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CD" w:rsidRPr="000354B3" w:rsidRDefault="000354B3" w:rsidP="000354B3">
      <w:pPr>
        <w:jc w:val="center"/>
        <w:rPr>
          <w:b/>
          <w:color w:val="000000" w:themeColor="text1"/>
          <w:u w:val="single"/>
        </w:rPr>
      </w:pPr>
      <w:r w:rsidRPr="000354B3">
        <w:rPr>
          <w:b/>
          <w:color w:val="000000" w:themeColor="text1"/>
          <w:u w:val="single"/>
        </w:rPr>
        <w:t>ORGANIZATIONAL BEHAVIOUR FINAL EXAM REVIEW</w:t>
      </w:r>
    </w:p>
    <w:p w:rsidR="006A3BC2" w:rsidRDefault="00A05FF1" w:rsidP="000354B3">
      <w:pPr>
        <w:rPr>
          <w:b/>
          <w:color w:val="000000" w:themeColor="text1"/>
          <w:sz w:val="24"/>
          <w:szCs w:val="24"/>
          <w:u w:val="single"/>
        </w:rPr>
      </w:pPr>
      <w:r>
        <w:rPr>
          <w:b/>
          <w:color w:val="000000" w:themeColor="text1"/>
          <w:sz w:val="24"/>
          <w:szCs w:val="24"/>
          <w:u w:val="single"/>
        </w:rPr>
        <w:t>Chapter 1:</w:t>
      </w:r>
    </w:p>
    <w:p w:rsidR="006A3BC2" w:rsidRDefault="006A3BC2" w:rsidP="006A3BC2">
      <w:pPr>
        <w:rPr>
          <w:color w:val="000000" w:themeColor="text1"/>
          <w:sz w:val="24"/>
          <w:szCs w:val="24"/>
        </w:rPr>
      </w:pPr>
      <w:r w:rsidRPr="006A3BC2">
        <w:rPr>
          <w:b/>
          <w:color w:val="000000" w:themeColor="text1"/>
          <w:sz w:val="24"/>
          <w:szCs w:val="24"/>
        </w:rPr>
        <w:t>Organizational Behaviour:</w:t>
      </w:r>
      <w:r>
        <w:rPr>
          <w:b/>
          <w:color w:val="000000" w:themeColor="text1"/>
          <w:sz w:val="24"/>
          <w:szCs w:val="24"/>
        </w:rPr>
        <w:t xml:space="preserve"> </w:t>
      </w:r>
      <w:r>
        <w:rPr>
          <w:color w:val="000000" w:themeColor="text1"/>
          <w:sz w:val="24"/>
          <w:szCs w:val="24"/>
        </w:rPr>
        <w:t>The attitudes and behaviour of individuals and groups in organizations.</w:t>
      </w:r>
    </w:p>
    <w:p w:rsidR="006A3BC2" w:rsidRDefault="006A3BC2" w:rsidP="000354B3">
      <w:pPr>
        <w:rPr>
          <w:color w:val="000000" w:themeColor="text1"/>
          <w:sz w:val="24"/>
          <w:szCs w:val="24"/>
        </w:rPr>
      </w:pPr>
      <w:r w:rsidRPr="006A3BC2">
        <w:rPr>
          <w:b/>
          <w:color w:val="000000" w:themeColor="text1"/>
          <w:sz w:val="24"/>
          <w:szCs w:val="24"/>
        </w:rPr>
        <w:t>Organizations:</w:t>
      </w:r>
      <w:r>
        <w:rPr>
          <w:color w:val="000000" w:themeColor="text1"/>
          <w:sz w:val="24"/>
          <w:szCs w:val="24"/>
        </w:rPr>
        <w:t xml:space="preserve"> </w:t>
      </w:r>
      <w:r w:rsidRPr="006A3BC2">
        <w:rPr>
          <w:color w:val="000000" w:themeColor="text1"/>
          <w:sz w:val="24"/>
          <w:szCs w:val="24"/>
          <w:u w:val="single"/>
        </w:rPr>
        <w:t>social inventions</w:t>
      </w:r>
      <w:r>
        <w:rPr>
          <w:color w:val="000000" w:themeColor="text1"/>
          <w:sz w:val="24"/>
          <w:szCs w:val="24"/>
        </w:rPr>
        <w:t xml:space="preserve"> for </w:t>
      </w:r>
      <w:r w:rsidRPr="006A3BC2">
        <w:rPr>
          <w:color w:val="000000" w:themeColor="text1"/>
          <w:sz w:val="24"/>
          <w:szCs w:val="24"/>
          <w:u w:val="single"/>
        </w:rPr>
        <w:t>accomplishing common goals</w:t>
      </w:r>
      <w:r>
        <w:rPr>
          <w:color w:val="000000" w:themeColor="text1"/>
          <w:sz w:val="24"/>
          <w:szCs w:val="24"/>
        </w:rPr>
        <w:t xml:space="preserve"> through </w:t>
      </w:r>
      <w:r w:rsidRPr="006A3BC2">
        <w:rPr>
          <w:color w:val="000000" w:themeColor="text1"/>
          <w:sz w:val="24"/>
          <w:szCs w:val="24"/>
          <w:u w:val="single"/>
        </w:rPr>
        <w:t>group effort</w:t>
      </w:r>
      <w:r>
        <w:rPr>
          <w:color w:val="000000" w:themeColor="text1"/>
          <w:sz w:val="24"/>
          <w:szCs w:val="24"/>
        </w:rPr>
        <w:t>.</w:t>
      </w:r>
    </w:p>
    <w:p w:rsidR="00857690" w:rsidRPr="006A3BC2" w:rsidRDefault="00857690" w:rsidP="000354B3">
      <w:pPr>
        <w:rPr>
          <w:color w:val="000000" w:themeColor="text1"/>
          <w:sz w:val="24"/>
          <w:szCs w:val="24"/>
        </w:rPr>
      </w:pPr>
      <w:r w:rsidRPr="00857690">
        <w:rPr>
          <w:b/>
          <w:color w:val="000000" w:themeColor="text1"/>
          <w:sz w:val="24"/>
          <w:szCs w:val="24"/>
          <w:u w:val="single"/>
        </w:rPr>
        <w:t xml:space="preserve">Goals of OB: </w:t>
      </w:r>
    </w:p>
    <w:p w:rsidR="00857690" w:rsidRDefault="00857690" w:rsidP="00857690">
      <w:pPr>
        <w:pStyle w:val="ListParagraph"/>
        <w:numPr>
          <w:ilvl w:val="0"/>
          <w:numId w:val="25"/>
        </w:numPr>
        <w:rPr>
          <w:color w:val="000000" w:themeColor="text1"/>
          <w:sz w:val="24"/>
          <w:szCs w:val="24"/>
        </w:rPr>
      </w:pPr>
      <w:r>
        <w:rPr>
          <w:color w:val="000000" w:themeColor="text1"/>
          <w:sz w:val="24"/>
          <w:szCs w:val="24"/>
        </w:rPr>
        <w:t>Understanding behaviour of organizations</w:t>
      </w:r>
    </w:p>
    <w:p w:rsidR="00857690" w:rsidRDefault="00857690" w:rsidP="00857690">
      <w:pPr>
        <w:pStyle w:val="ListParagraph"/>
        <w:numPr>
          <w:ilvl w:val="0"/>
          <w:numId w:val="25"/>
        </w:numPr>
        <w:rPr>
          <w:color w:val="000000" w:themeColor="text1"/>
          <w:sz w:val="24"/>
          <w:szCs w:val="24"/>
        </w:rPr>
      </w:pPr>
      <w:r w:rsidRPr="00857690">
        <w:rPr>
          <w:color w:val="000000" w:themeColor="text1"/>
          <w:sz w:val="24"/>
          <w:szCs w:val="24"/>
        </w:rPr>
        <w:t xml:space="preserve">Predicting </w:t>
      </w:r>
      <w:r>
        <w:rPr>
          <w:color w:val="000000" w:themeColor="text1"/>
          <w:sz w:val="24"/>
          <w:szCs w:val="24"/>
        </w:rPr>
        <w:t>behaviour of organizations</w:t>
      </w:r>
    </w:p>
    <w:p w:rsidR="00857690" w:rsidRDefault="00857690" w:rsidP="00857690">
      <w:pPr>
        <w:pStyle w:val="ListParagraph"/>
        <w:numPr>
          <w:ilvl w:val="0"/>
          <w:numId w:val="25"/>
        </w:numPr>
        <w:rPr>
          <w:color w:val="000000" w:themeColor="text1"/>
          <w:sz w:val="24"/>
          <w:szCs w:val="24"/>
        </w:rPr>
      </w:pPr>
      <w:r>
        <w:rPr>
          <w:color w:val="000000" w:themeColor="text1"/>
          <w:sz w:val="24"/>
          <w:szCs w:val="24"/>
        </w:rPr>
        <w:t>Explaining behaviour of organizations</w:t>
      </w:r>
    </w:p>
    <w:p w:rsidR="00857690" w:rsidRDefault="00857690" w:rsidP="00857690">
      <w:pPr>
        <w:pStyle w:val="ListParagraph"/>
        <w:numPr>
          <w:ilvl w:val="0"/>
          <w:numId w:val="25"/>
        </w:numPr>
        <w:rPr>
          <w:color w:val="000000" w:themeColor="text1"/>
          <w:sz w:val="24"/>
          <w:szCs w:val="24"/>
        </w:rPr>
      </w:pPr>
      <w:r>
        <w:rPr>
          <w:color w:val="000000" w:themeColor="text1"/>
          <w:sz w:val="24"/>
          <w:szCs w:val="24"/>
        </w:rPr>
        <w:t>Managing/Changing behaviour of organizations</w:t>
      </w:r>
    </w:p>
    <w:p w:rsidR="00857690" w:rsidRDefault="00857690" w:rsidP="00857690">
      <w:pPr>
        <w:rPr>
          <w:b/>
          <w:color w:val="000000" w:themeColor="text1"/>
          <w:sz w:val="24"/>
          <w:szCs w:val="24"/>
          <w:u w:val="single"/>
        </w:rPr>
      </w:pPr>
      <w:r w:rsidRPr="00857690">
        <w:rPr>
          <w:b/>
          <w:color w:val="000000" w:themeColor="text1"/>
          <w:sz w:val="24"/>
          <w:szCs w:val="24"/>
          <w:u w:val="single"/>
        </w:rPr>
        <w:t>Early schools of Management Thought:</w:t>
      </w:r>
    </w:p>
    <w:p w:rsidR="00857690" w:rsidRPr="00857690" w:rsidRDefault="00857690" w:rsidP="00857690">
      <w:pPr>
        <w:rPr>
          <w:color w:val="000000" w:themeColor="text1"/>
          <w:sz w:val="24"/>
          <w:szCs w:val="24"/>
        </w:rPr>
      </w:pPr>
      <w:r w:rsidRPr="00857690">
        <w:rPr>
          <w:color w:val="000000" w:themeColor="text1"/>
          <w:sz w:val="24"/>
          <w:szCs w:val="24"/>
        </w:rPr>
        <w:t>Human Relations School:</w:t>
      </w:r>
    </w:p>
    <w:p w:rsidR="00857690" w:rsidRPr="00857690" w:rsidRDefault="00857690" w:rsidP="00857690">
      <w:pPr>
        <w:pStyle w:val="ListParagraph"/>
        <w:numPr>
          <w:ilvl w:val="0"/>
          <w:numId w:val="26"/>
        </w:numPr>
        <w:rPr>
          <w:color w:val="000000" w:themeColor="text1"/>
          <w:sz w:val="24"/>
          <w:szCs w:val="24"/>
        </w:rPr>
      </w:pPr>
      <w:r w:rsidRPr="00857690">
        <w:rPr>
          <w:color w:val="000000" w:themeColor="text1"/>
          <w:sz w:val="24"/>
          <w:szCs w:val="24"/>
        </w:rPr>
        <w:t>Elton Mayo through the Hawthorne studies</w:t>
      </w:r>
    </w:p>
    <w:p w:rsidR="00857690" w:rsidRDefault="00857690" w:rsidP="00857690">
      <w:pPr>
        <w:pStyle w:val="ListParagraph"/>
        <w:numPr>
          <w:ilvl w:val="0"/>
          <w:numId w:val="26"/>
        </w:numPr>
        <w:rPr>
          <w:color w:val="000000" w:themeColor="text1"/>
          <w:sz w:val="24"/>
          <w:szCs w:val="24"/>
        </w:rPr>
      </w:pPr>
      <w:r w:rsidRPr="00857690">
        <w:rPr>
          <w:color w:val="000000" w:themeColor="text1"/>
          <w:sz w:val="24"/>
          <w:szCs w:val="24"/>
        </w:rPr>
        <w:t>Advocated management styles that were more participative &amp; oriented toward employee needs.</w:t>
      </w:r>
    </w:p>
    <w:p w:rsidR="00857690" w:rsidRDefault="00857690" w:rsidP="00857690">
      <w:pPr>
        <w:pStyle w:val="ListParagraph"/>
        <w:numPr>
          <w:ilvl w:val="0"/>
          <w:numId w:val="26"/>
        </w:numPr>
        <w:rPr>
          <w:color w:val="000000" w:themeColor="text1"/>
          <w:sz w:val="24"/>
          <w:szCs w:val="24"/>
        </w:rPr>
      </w:pPr>
      <w:r>
        <w:rPr>
          <w:color w:val="000000" w:themeColor="text1"/>
          <w:sz w:val="24"/>
          <w:szCs w:val="24"/>
        </w:rPr>
        <w:t>He conducted experiments to see the effect of lighting on productivity.</w:t>
      </w:r>
    </w:p>
    <w:p w:rsidR="00857690" w:rsidRDefault="00857690" w:rsidP="00857690">
      <w:pPr>
        <w:pStyle w:val="ListParagraph"/>
        <w:numPr>
          <w:ilvl w:val="1"/>
          <w:numId w:val="26"/>
        </w:numPr>
        <w:rPr>
          <w:color w:val="000000" w:themeColor="text1"/>
          <w:sz w:val="24"/>
          <w:szCs w:val="24"/>
        </w:rPr>
      </w:pPr>
      <w:r>
        <w:rPr>
          <w:color w:val="000000" w:themeColor="text1"/>
          <w:sz w:val="24"/>
          <w:szCs w:val="24"/>
        </w:rPr>
        <w:t xml:space="preserve">Found out that psychological factors and groups affected productivity </w:t>
      </w:r>
      <w:r w:rsidRPr="00857690">
        <w:rPr>
          <w:color w:val="000000" w:themeColor="text1"/>
          <w:sz w:val="24"/>
          <w:szCs w:val="24"/>
        </w:rPr>
        <w:sym w:font="Wingdings" w:char="F0E0"/>
      </w:r>
      <w:r>
        <w:rPr>
          <w:color w:val="000000" w:themeColor="text1"/>
          <w:sz w:val="24"/>
          <w:szCs w:val="24"/>
        </w:rPr>
        <w:t xml:space="preserve"> “</w:t>
      </w:r>
      <w:r w:rsidRPr="00857690">
        <w:rPr>
          <w:i/>
          <w:color w:val="000000" w:themeColor="text1"/>
          <w:sz w:val="24"/>
          <w:szCs w:val="24"/>
        </w:rPr>
        <w:t>Hawthorne Effect</w:t>
      </w:r>
      <w:r>
        <w:rPr>
          <w:color w:val="000000" w:themeColor="text1"/>
          <w:sz w:val="24"/>
          <w:szCs w:val="24"/>
        </w:rPr>
        <w:t>”</w:t>
      </w:r>
    </w:p>
    <w:p w:rsidR="00857690" w:rsidRDefault="00857690" w:rsidP="00857690">
      <w:pPr>
        <w:rPr>
          <w:color w:val="000000" w:themeColor="text1"/>
          <w:sz w:val="24"/>
          <w:szCs w:val="24"/>
        </w:rPr>
      </w:pPr>
      <w:r>
        <w:rPr>
          <w:color w:val="000000" w:themeColor="text1"/>
          <w:sz w:val="24"/>
          <w:szCs w:val="24"/>
        </w:rPr>
        <w:t>Contemporary Management</w:t>
      </w:r>
      <w:r w:rsidR="00736FD9">
        <w:rPr>
          <w:color w:val="000000" w:themeColor="text1"/>
          <w:sz w:val="24"/>
          <w:szCs w:val="24"/>
        </w:rPr>
        <w:t xml:space="preserve"> (Contingency approach)</w:t>
      </w:r>
      <w:r>
        <w:rPr>
          <w:color w:val="000000" w:themeColor="text1"/>
          <w:sz w:val="24"/>
          <w:szCs w:val="24"/>
        </w:rPr>
        <w:t>:</w:t>
      </w:r>
    </w:p>
    <w:p w:rsidR="00857690" w:rsidRDefault="00857690" w:rsidP="00857690">
      <w:pPr>
        <w:pStyle w:val="ListParagraph"/>
        <w:numPr>
          <w:ilvl w:val="0"/>
          <w:numId w:val="26"/>
        </w:numPr>
        <w:rPr>
          <w:color w:val="000000" w:themeColor="text1"/>
          <w:sz w:val="24"/>
          <w:szCs w:val="24"/>
        </w:rPr>
      </w:pPr>
      <w:r>
        <w:rPr>
          <w:color w:val="000000" w:themeColor="text1"/>
          <w:sz w:val="24"/>
          <w:szCs w:val="24"/>
        </w:rPr>
        <w:t>There is no one best way to manage and that an appropriate management style depends on the demands on the situation.</w:t>
      </w:r>
    </w:p>
    <w:p w:rsidR="00DC2CC0" w:rsidRDefault="00DC2CC0" w:rsidP="00DC2CC0">
      <w:pPr>
        <w:rPr>
          <w:color w:val="000000" w:themeColor="text1"/>
          <w:sz w:val="24"/>
          <w:szCs w:val="24"/>
        </w:rPr>
      </w:pPr>
      <w:r>
        <w:rPr>
          <w:color w:val="000000" w:themeColor="text1"/>
          <w:sz w:val="24"/>
          <w:szCs w:val="24"/>
        </w:rPr>
        <w:t>Bureaucracy:</w:t>
      </w:r>
    </w:p>
    <w:p w:rsidR="00DC2CC0" w:rsidRDefault="00DC2CC0" w:rsidP="00DC2CC0">
      <w:pPr>
        <w:pStyle w:val="ListParagraph"/>
        <w:numPr>
          <w:ilvl w:val="0"/>
          <w:numId w:val="26"/>
        </w:numPr>
        <w:rPr>
          <w:color w:val="000000" w:themeColor="text1"/>
          <w:sz w:val="24"/>
          <w:szCs w:val="24"/>
        </w:rPr>
      </w:pPr>
      <w:r>
        <w:rPr>
          <w:color w:val="000000" w:themeColor="text1"/>
          <w:sz w:val="24"/>
          <w:szCs w:val="24"/>
        </w:rPr>
        <w:t>Max Weber; organizations should be managed impersonally</w:t>
      </w:r>
    </w:p>
    <w:p w:rsidR="00DC2CC0" w:rsidRDefault="00DC2CC0" w:rsidP="00DC2CC0">
      <w:pPr>
        <w:pStyle w:val="ListParagraph"/>
        <w:numPr>
          <w:ilvl w:val="0"/>
          <w:numId w:val="26"/>
        </w:numPr>
        <w:rPr>
          <w:color w:val="000000" w:themeColor="text1"/>
          <w:sz w:val="24"/>
          <w:szCs w:val="24"/>
        </w:rPr>
      </w:pPr>
      <w:r>
        <w:rPr>
          <w:color w:val="000000" w:themeColor="text1"/>
          <w:sz w:val="24"/>
          <w:szCs w:val="24"/>
        </w:rPr>
        <w:t>Centralization</w:t>
      </w:r>
    </w:p>
    <w:p w:rsidR="00DC2CC0" w:rsidRDefault="00DC2CC0" w:rsidP="00DC2CC0">
      <w:pPr>
        <w:pStyle w:val="ListParagraph"/>
        <w:numPr>
          <w:ilvl w:val="0"/>
          <w:numId w:val="26"/>
        </w:numPr>
        <w:rPr>
          <w:color w:val="000000" w:themeColor="text1"/>
          <w:sz w:val="24"/>
          <w:szCs w:val="24"/>
        </w:rPr>
      </w:pPr>
      <w:r>
        <w:rPr>
          <w:color w:val="000000" w:themeColor="text1"/>
          <w:sz w:val="24"/>
          <w:szCs w:val="24"/>
        </w:rPr>
        <w:t xml:space="preserve">Strict division of labour and well-defined hierarchy </w:t>
      </w:r>
    </w:p>
    <w:p w:rsidR="00DC2CC0" w:rsidRPr="00DC2CC0" w:rsidRDefault="00DC2CC0" w:rsidP="00DC2CC0">
      <w:pPr>
        <w:pStyle w:val="ListParagraph"/>
        <w:numPr>
          <w:ilvl w:val="0"/>
          <w:numId w:val="26"/>
        </w:numPr>
        <w:rPr>
          <w:color w:val="000000" w:themeColor="text1"/>
          <w:sz w:val="24"/>
          <w:szCs w:val="24"/>
        </w:rPr>
      </w:pPr>
      <w:r>
        <w:rPr>
          <w:color w:val="000000" w:themeColor="text1"/>
          <w:sz w:val="24"/>
          <w:szCs w:val="24"/>
        </w:rPr>
        <w:t>Selection and promotion based on technical competence</w:t>
      </w:r>
    </w:p>
    <w:p w:rsidR="006A3BC2" w:rsidRDefault="006A3BC2" w:rsidP="006A3BC2">
      <w:pPr>
        <w:rPr>
          <w:b/>
          <w:color w:val="000000" w:themeColor="text1"/>
          <w:sz w:val="24"/>
          <w:szCs w:val="24"/>
          <w:u w:val="single"/>
        </w:rPr>
      </w:pPr>
      <w:r w:rsidRPr="006A3BC2">
        <w:rPr>
          <w:b/>
          <w:color w:val="000000" w:themeColor="text1"/>
          <w:sz w:val="24"/>
          <w:szCs w:val="24"/>
          <w:u w:val="single"/>
        </w:rPr>
        <w:t>Contemporary Management Concerns:</w:t>
      </w:r>
    </w:p>
    <w:p w:rsidR="00DC2CC0" w:rsidRPr="00DC2CC0" w:rsidRDefault="006A3BC2" w:rsidP="006A3BC2">
      <w:pPr>
        <w:pStyle w:val="ListParagraph"/>
        <w:numPr>
          <w:ilvl w:val="0"/>
          <w:numId w:val="26"/>
        </w:numPr>
        <w:rPr>
          <w:b/>
          <w:color w:val="000000" w:themeColor="text1"/>
          <w:sz w:val="24"/>
          <w:szCs w:val="24"/>
          <w:u w:val="single"/>
        </w:rPr>
      </w:pPr>
      <w:r>
        <w:rPr>
          <w:color w:val="000000" w:themeColor="text1"/>
          <w:sz w:val="24"/>
          <w:szCs w:val="24"/>
        </w:rPr>
        <w:t>Employee Recruitment &amp; Retention; focus on quality, speed, and flexibility; Employee-organizations relationship; Diversity Management.</w:t>
      </w:r>
    </w:p>
    <w:p w:rsidR="006A3BC2" w:rsidRPr="00DC2CC0" w:rsidRDefault="00344B40" w:rsidP="00DC2CC0">
      <w:pPr>
        <w:rPr>
          <w:b/>
          <w:color w:val="000000" w:themeColor="text1"/>
          <w:sz w:val="24"/>
          <w:szCs w:val="24"/>
          <w:u w:val="single"/>
        </w:rPr>
      </w:pPr>
      <w:r w:rsidRPr="00DC2CC0">
        <w:rPr>
          <w:b/>
          <w:color w:val="000000" w:themeColor="text1"/>
          <w:sz w:val="24"/>
          <w:szCs w:val="24"/>
          <w:u w:val="single"/>
        </w:rPr>
        <w:lastRenderedPageBreak/>
        <w:t>Chapter 2:</w:t>
      </w:r>
      <w:r w:rsidR="006A3BC2" w:rsidRPr="00DC2CC0">
        <w:rPr>
          <w:b/>
          <w:color w:val="000000" w:themeColor="text1"/>
          <w:sz w:val="24"/>
          <w:szCs w:val="24"/>
          <w:u w:val="single"/>
        </w:rPr>
        <w:t xml:space="preserve"> </w:t>
      </w:r>
    </w:p>
    <w:p w:rsidR="00344B40" w:rsidRDefault="00344B40" w:rsidP="006A3BC2">
      <w:pPr>
        <w:rPr>
          <w:color w:val="000000" w:themeColor="text1"/>
        </w:rPr>
      </w:pPr>
      <w:r w:rsidRPr="00344B40">
        <w:rPr>
          <w:b/>
          <w:color w:val="000000" w:themeColor="text1"/>
        </w:rPr>
        <w:t xml:space="preserve">Personality: </w:t>
      </w:r>
      <w:r w:rsidRPr="00344B40">
        <w:rPr>
          <w:color w:val="000000" w:themeColor="text1"/>
        </w:rPr>
        <w:t>The relatively stable</w:t>
      </w:r>
      <w:r>
        <w:rPr>
          <w:b/>
          <w:color w:val="000000" w:themeColor="text1"/>
        </w:rPr>
        <w:t xml:space="preserve"> </w:t>
      </w:r>
      <w:r>
        <w:rPr>
          <w:color w:val="000000" w:themeColor="text1"/>
        </w:rPr>
        <w:t>set of psychological characteristics that influences the way an individual interacts with his or her environment.</w:t>
      </w:r>
    </w:p>
    <w:p w:rsidR="00344B40" w:rsidRDefault="00344B40" w:rsidP="006A3BC2">
      <w:pPr>
        <w:rPr>
          <w:b/>
          <w:color w:val="000000" w:themeColor="text1"/>
          <w:u w:val="single"/>
        </w:rPr>
      </w:pPr>
      <w:r w:rsidRPr="00344B40">
        <w:rPr>
          <w:b/>
          <w:color w:val="000000" w:themeColor="text1"/>
          <w:u w:val="single"/>
        </w:rPr>
        <w:t>The Five-Factor Model of Personality</w:t>
      </w:r>
    </w:p>
    <w:p w:rsidR="00CC7A68" w:rsidRDefault="00CC7A68" w:rsidP="006A3BC2">
      <w:pPr>
        <w:rPr>
          <w:color w:val="000000" w:themeColor="text1"/>
        </w:rPr>
      </w:pPr>
      <w:r w:rsidRPr="00CC7A68">
        <w:rPr>
          <w:color w:val="000000" w:themeColor="text1"/>
        </w:rPr>
        <w:t xml:space="preserve">Psychologists have discovered that there are about five basic but general dimensions that describe personality. </w:t>
      </w:r>
      <w:r>
        <w:rPr>
          <w:color w:val="000000" w:themeColor="text1"/>
        </w:rPr>
        <w:t>These dimensions are relatively independent.</w:t>
      </w:r>
    </w:p>
    <w:p w:rsidR="00CC7A68" w:rsidRDefault="00CC7A68" w:rsidP="00CC7A68">
      <w:pPr>
        <w:pStyle w:val="ListParagraph"/>
        <w:numPr>
          <w:ilvl w:val="0"/>
          <w:numId w:val="26"/>
        </w:numPr>
        <w:rPr>
          <w:color w:val="000000" w:themeColor="text1"/>
        </w:rPr>
      </w:pPr>
      <w:r w:rsidRPr="00CC7A68">
        <w:rPr>
          <w:b/>
          <w:color w:val="000000" w:themeColor="text1"/>
        </w:rPr>
        <w:t>Extraversion:</w:t>
      </w:r>
      <w:r>
        <w:rPr>
          <w:color w:val="000000" w:themeColor="text1"/>
        </w:rPr>
        <w:t xml:space="preserve"> the extent to which a person is outgoing versus shy. (Extroverts vs. Introverts)</w:t>
      </w:r>
    </w:p>
    <w:p w:rsidR="00CC7A68" w:rsidRPr="00CC7A68" w:rsidRDefault="00CC7A68" w:rsidP="00CC7A68">
      <w:pPr>
        <w:pStyle w:val="ListParagraph"/>
        <w:numPr>
          <w:ilvl w:val="0"/>
          <w:numId w:val="26"/>
        </w:numPr>
        <w:rPr>
          <w:b/>
          <w:color w:val="000000" w:themeColor="text1"/>
        </w:rPr>
      </w:pPr>
      <w:r>
        <w:rPr>
          <w:b/>
          <w:color w:val="000000" w:themeColor="text1"/>
        </w:rPr>
        <w:t xml:space="preserve">Emotional Stability/Neuroticism:  </w:t>
      </w:r>
      <w:r>
        <w:rPr>
          <w:color w:val="000000" w:themeColor="text1"/>
        </w:rPr>
        <w:t>the degree to which a person has appropriate emotional control. People with high emotional stability (low n</w:t>
      </w:r>
      <w:r w:rsidRPr="00CC7A68">
        <w:rPr>
          <w:color w:val="000000" w:themeColor="text1"/>
        </w:rPr>
        <w:t>euroticism</w:t>
      </w:r>
      <w:r>
        <w:rPr>
          <w:color w:val="000000" w:themeColor="text1"/>
        </w:rPr>
        <w:t>) are self-confident and have high self-esteem. Those with low emotional stability (high n</w:t>
      </w:r>
      <w:r w:rsidRPr="00CC7A68">
        <w:rPr>
          <w:color w:val="000000" w:themeColor="text1"/>
        </w:rPr>
        <w:t>euroticism</w:t>
      </w:r>
      <w:r>
        <w:rPr>
          <w:color w:val="000000" w:themeColor="text1"/>
        </w:rPr>
        <w:t>) tend toward self-dou</w:t>
      </w:r>
      <w:r w:rsidR="003C011C">
        <w:rPr>
          <w:color w:val="000000" w:themeColor="text1"/>
        </w:rPr>
        <w:t>bt and depressive</w:t>
      </w:r>
      <w:r>
        <w:rPr>
          <w:color w:val="000000" w:themeColor="text1"/>
        </w:rPr>
        <w:t>.</w:t>
      </w:r>
    </w:p>
    <w:p w:rsidR="00CC7A68" w:rsidRPr="00CC7A68" w:rsidRDefault="00CC7A68" w:rsidP="00CC7A68">
      <w:pPr>
        <w:pStyle w:val="ListParagraph"/>
        <w:numPr>
          <w:ilvl w:val="0"/>
          <w:numId w:val="26"/>
        </w:numPr>
        <w:rPr>
          <w:b/>
          <w:color w:val="000000" w:themeColor="text1"/>
        </w:rPr>
      </w:pPr>
      <w:r>
        <w:rPr>
          <w:b/>
          <w:color w:val="000000" w:themeColor="text1"/>
        </w:rPr>
        <w:t xml:space="preserve">Agreeableness: </w:t>
      </w:r>
      <w:r w:rsidRPr="00CC7A68">
        <w:rPr>
          <w:color w:val="000000" w:themeColor="text1"/>
        </w:rPr>
        <w:t>the</w:t>
      </w:r>
      <w:r>
        <w:rPr>
          <w:color w:val="000000" w:themeColor="text1"/>
        </w:rPr>
        <w:t xml:space="preserve"> extent to which a person is friendly and approachable. (Tolerate, cooperative vs. Cold, rude)</w:t>
      </w:r>
    </w:p>
    <w:p w:rsidR="00CC7A68" w:rsidRDefault="00CC7A68" w:rsidP="00CC7A68">
      <w:pPr>
        <w:pStyle w:val="ListParagraph"/>
        <w:numPr>
          <w:ilvl w:val="0"/>
          <w:numId w:val="26"/>
        </w:numPr>
        <w:rPr>
          <w:color w:val="000000" w:themeColor="text1"/>
        </w:rPr>
      </w:pPr>
      <w:r>
        <w:rPr>
          <w:b/>
          <w:color w:val="000000" w:themeColor="text1"/>
        </w:rPr>
        <w:t xml:space="preserve">Conscientiousness: </w:t>
      </w:r>
      <w:r w:rsidRPr="00CC7A68">
        <w:rPr>
          <w:color w:val="000000" w:themeColor="text1"/>
        </w:rPr>
        <w:t>the extent to which a person is responsible and achievement oriented.</w:t>
      </w:r>
      <w:r>
        <w:rPr>
          <w:b/>
          <w:color w:val="000000" w:themeColor="text1"/>
        </w:rPr>
        <w:t xml:space="preserve"> </w:t>
      </w:r>
      <w:r w:rsidR="003C011C" w:rsidRPr="003C011C">
        <w:rPr>
          <w:color w:val="000000" w:themeColor="text1"/>
        </w:rPr>
        <w:t>(Dependable, responsible vs</w:t>
      </w:r>
      <w:r w:rsidR="008E52DC">
        <w:rPr>
          <w:color w:val="000000" w:themeColor="text1"/>
        </w:rPr>
        <w:t>.</w:t>
      </w:r>
      <w:r w:rsidR="003C011C" w:rsidRPr="003C011C">
        <w:rPr>
          <w:color w:val="000000" w:themeColor="text1"/>
        </w:rPr>
        <w:t xml:space="preserve"> careless, impulsive)</w:t>
      </w:r>
    </w:p>
    <w:p w:rsidR="003C011C" w:rsidRDefault="003C011C" w:rsidP="00CC7A68">
      <w:pPr>
        <w:pStyle w:val="ListParagraph"/>
        <w:numPr>
          <w:ilvl w:val="0"/>
          <w:numId w:val="26"/>
        </w:numPr>
        <w:rPr>
          <w:color w:val="000000" w:themeColor="text1"/>
        </w:rPr>
      </w:pPr>
      <w:r>
        <w:rPr>
          <w:b/>
          <w:color w:val="000000" w:themeColor="text1"/>
        </w:rPr>
        <w:t>Openness to experience:</w:t>
      </w:r>
      <w:r>
        <w:rPr>
          <w:color w:val="000000" w:themeColor="text1"/>
        </w:rPr>
        <w:t xml:space="preserve"> the extent to which a person is flexible to new ideas. (Creative, imaginative, curious vs. Dull, imaginative, status quo)</w:t>
      </w:r>
    </w:p>
    <w:p w:rsidR="003C011C" w:rsidRPr="008E52DC" w:rsidRDefault="003C011C" w:rsidP="003C011C">
      <w:pPr>
        <w:rPr>
          <w:b/>
          <w:color w:val="000000" w:themeColor="text1"/>
          <w:u w:val="single"/>
        </w:rPr>
      </w:pPr>
      <w:r w:rsidRPr="008E52DC">
        <w:rPr>
          <w:b/>
          <w:color w:val="000000" w:themeColor="text1"/>
          <w:u w:val="single"/>
        </w:rPr>
        <w:t xml:space="preserve">Other 3 characteristics that influence job performance: </w:t>
      </w:r>
    </w:p>
    <w:p w:rsidR="003C011C" w:rsidRDefault="00DC2CC0" w:rsidP="003C011C">
      <w:pPr>
        <w:pStyle w:val="ListParagraph"/>
        <w:numPr>
          <w:ilvl w:val="0"/>
          <w:numId w:val="29"/>
        </w:numPr>
        <w:rPr>
          <w:color w:val="000000" w:themeColor="text1"/>
        </w:rPr>
      </w:pPr>
      <w:r w:rsidRPr="008E52DC">
        <w:rPr>
          <w:b/>
          <w:color w:val="000000" w:themeColor="text1"/>
        </w:rPr>
        <w:t>Locus on control:</w:t>
      </w:r>
      <w:r>
        <w:rPr>
          <w:color w:val="000000" w:themeColor="text1"/>
        </w:rPr>
        <w:t xml:space="preserve"> a set of beliefs whether one’s behaviour is controlled mainly by internal or external forces.</w:t>
      </w:r>
      <w:r w:rsidR="003C011C">
        <w:rPr>
          <w:color w:val="000000" w:themeColor="text1"/>
        </w:rPr>
        <w:t xml:space="preserve">    </w:t>
      </w:r>
    </w:p>
    <w:p w:rsidR="00DC2CC0" w:rsidRDefault="00DC2CC0" w:rsidP="00DC2CC0">
      <w:pPr>
        <w:pStyle w:val="ListParagraph"/>
        <w:numPr>
          <w:ilvl w:val="1"/>
          <w:numId w:val="29"/>
        </w:numPr>
        <w:rPr>
          <w:color w:val="000000" w:themeColor="text1"/>
        </w:rPr>
      </w:pPr>
      <w:r>
        <w:rPr>
          <w:color w:val="000000" w:themeColor="text1"/>
        </w:rPr>
        <w:t>High external control (Externals): Behaviour determined by luck, fate, or powerful people.</w:t>
      </w:r>
    </w:p>
    <w:p w:rsidR="00DC2CC0" w:rsidRDefault="00DC2CC0" w:rsidP="00DC2CC0">
      <w:pPr>
        <w:pStyle w:val="ListParagraph"/>
        <w:numPr>
          <w:ilvl w:val="1"/>
          <w:numId w:val="29"/>
        </w:numPr>
        <w:rPr>
          <w:color w:val="000000" w:themeColor="text1"/>
        </w:rPr>
      </w:pPr>
      <w:r>
        <w:rPr>
          <w:color w:val="000000" w:themeColor="text1"/>
        </w:rPr>
        <w:t xml:space="preserve">High internal control (Internals): Behaviour determined by self-initiative, personal actions, free will. </w:t>
      </w:r>
    </w:p>
    <w:p w:rsidR="003C011C" w:rsidRDefault="003C011C" w:rsidP="003C011C">
      <w:pPr>
        <w:pStyle w:val="ListParagraph"/>
        <w:numPr>
          <w:ilvl w:val="0"/>
          <w:numId w:val="29"/>
        </w:numPr>
        <w:rPr>
          <w:color w:val="000000" w:themeColor="text1"/>
        </w:rPr>
      </w:pPr>
      <w:r w:rsidRPr="008E52DC">
        <w:rPr>
          <w:b/>
          <w:color w:val="000000" w:themeColor="text1"/>
        </w:rPr>
        <w:t xml:space="preserve"> </w:t>
      </w:r>
      <w:r w:rsidR="00DC2CC0" w:rsidRPr="008E52DC">
        <w:rPr>
          <w:b/>
          <w:color w:val="000000" w:themeColor="text1"/>
        </w:rPr>
        <w:t>Self-</w:t>
      </w:r>
      <w:r w:rsidR="008E52DC" w:rsidRPr="008E52DC">
        <w:rPr>
          <w:b/>
          <w:color w:val="000000" w:themeColor="text1"/>
        </w:rPr>
        <w:t>monitoring:</w:t>
      </w:r>
      <w:r w:rsidR="00DC2CC0" w:rsidRPr="008E52DC">
        <w:rPr>
          <w:b/>
          <w:color w:val="000000" w:themeColor="text1"/>
        </w:rPr>
        <w:t xml:space="preserve"> </w:t>
      </w:r>
      <w:r w:rsidR="00DC2CC0">
        <w:rPr>
          <w:color w:val="000000" w:themeColor="text1"/>
        </w:rPr>
        <w:t>the extent to which people observe and regulate how they behave in social settings and relationships.</w:t>
      </w:r>
      <w:r>
        <w:rPr>
          <w:color w:val="000000" w:themeColor="text1"/>
        </w:rPr>
        <w:t xml:space="preserve">     </w:t>
      </w:r>
    </w:p>
    <w:p w:rsidR="003C011C" w:rsidRDefault="003C011C" w:rsidP="003C011C">
      <w:pPr>
        <w:pStyle w:val="ListParagraph"/>
        <w:numPr>
          <w:ilvl w:val="0"/>
          <w:numId w:val="28"/>
        </w:numPr>
        <w:rPr>
          <w:color w:val="000000" w:themeColor="text1"/>
        </w:rPr>
      </w:pPr>
      <w:r w:rsidRPr="008E52DC">
        <w:rPr>
          <w:b/>
          <w:color w:val="000000" w:themeColor="text1"/>
        </w:rPr>
        <w:t>Self-esteem:</w:t>
      </w:r>
      <w:r>
        <w:rPr>
          <w:color w:val="000000" w:themeColor="text1"/>
        </w:rPr>
        <w:t xml:space="preserve"> </w:t>
      </w:r>
      <w:r w:rsidR="00DC2CC0">
        <w:rPr>
          <w:color w:val="000000" w:themeColor="text1"/>
        </w:rPr>
        <w:t>the degree to which a person has a positive self-evaluation.</w:t>
      </w:r>
    </w:p>
    <w:p w:rsidR="008E52DC" w:rsidRDefault="008E52DC" w:rsidP="008E52DC">
      <w:pPr>
        <w:pStyle w:val="ListParagraph"/>
        <w:numPr>
          <w:ilvl w:val="1"/>
          <w:numId w:val="28"/>
        </w:numPr>
        <w:rPr>
          <w:color w:val="000000" w:themeColor="text1"/>
        </w:rPr>
      </w:pPr>
      <w:r>
        <w:rPr>
          <w:b/>
          <w:color w:val="000000" w:themeColor="text1"/>
        </w:rPr>
        <w:t>Behavioural plasticity theory:</w:t>
      </w:r>
      <w:r>
        <w:rPr>
          <w:color w:val="000000" w:themeColor="text1"/>
        </w:rPr>
        <w:t xml:space="preserve"> People with low self-esteem tend to be more susceptible to external and social influence than those who have high self-esteem. </w:t>
      </w:r>
    </w:p>
    <w:p w:rsidR="00ED2090" w:rsidRPr="00ED2090" w:rsidRDefault="00ED2090" w:rsidP="00ED2090">
      <w:pPr>
        <w:rPr>
          <w:b/>
          <w:color w:val="000000" w:themeColor="text1"/>
          <w:u w:val="single"/>
        </w:rPr>
      </w:pPr>
      <w:r w:rsidRPr="00ED2090">
        <w:rPr>
          <w:b/>
          <w:color w:val="000000" w:themeColor="text1"/>
          <w:u w:val="single"/>
        </w:rPr>
        <w:t>Operant Learning Theory:</w:t>
      </w:r>
    </w:p>
    <w:p w:rsidR="00ED2090" w:rsidRPr="00ED2090" w:rsidRDefault="00ED2090" w:rsidP="00ED2090">
      <w:pPr>
        <w:pStyle w:val="ListParagraph"/>
        <w:numPr>
          <w:ilvl w:val="0"/>
          <w:numId w:val="28"/>
        </w:numPr>
        <w:rPr>
          <w:color w:val="000000" w:themeColor="text1"/>
        </w:rPr>
      </w:pPr>
      <w:r w:rsidRPr="00ED2090">
        <w:rPr>
          <w:color w:val="000000" w:themeColor="text1"/>
        </w:rPr>
        <w:t xml:space="preserve">The subject learns to operate on the environment to achieve certain consequences. Operant learning can be used to increase the probability of desired behaviours and to reduce or eliminate the probability of undesirable behaviours. </w:t>
      </w:r>
    </w:p>
    <w:p w:rsidR="00736FD9" w:rsidRPr="00ED2090" w:rsidRDefault="00653803" w:rsidP="00ED2090">
      <w:pPr>
        <w:pStyle w:val="ListParagraph"/>
        <w:numPr>
          <w:ilvl w:val="0"/>
          <w:numId w:val="28"/>
        </w:numPr>
        <w:rPr>
          <w:color w:val="000000" w:themeColor="text1"/>
        </w:rPr>
      </w:pPr>
      <w:r w:rsidRPr="00ED2090">
        <w:rPr>
          <w:b/>
          <w:color w:val="000000" w:themeColor="text1"/>
        </w:rPr>
        <w:t xml:space="preserve">Reinforcement: </w:t>
      </w:r>
      <w:r w:rsidRPr="00ED2090">
        <w:rPr>
          <w:color w:val="000000" w:themeColor="text1"/>
        </w:rPr>
        <w:t>The process by which stimuli strengthen behaviour</w:t>
      </w:r>
    </w:p>
    <w:p w:rsidR="00653803" w:rsidRPr="00653803" w:rsidRDefault="00653803" w:rsidP="00ED2090">
      <w:pPr>
        <w:pStyle w:val="ListParagraph"/>
        <w:numPr>
          <w:ilvl w:val="1"/>
          <w:numId w:val="28"/>
        </w:numPr>
        <w:rPr>
          <w:b/>
          <w:color w:val="000000" w:themeColor="text1"/>
        </w:rPr>
      </w:pPr>
      <w:r>
        <w:rPr>
          <w:b/>
          <w:color w:val="000000" w:themeColor="text1"/>
        </w:rPr>
        <w:t xml:space="preserve">Positive Reinforcement: </w:t>
      </w:r>
      <w:r w:rsidRPr="00653803">
        <w:rPr>
          <w:color w:val="000000" w:themeColor="text1"/>
        </w:rPr>
        <w:t>addition of a stimulus that increases or maintains the probability of some behaviour.</w:t>
      </w:r>
      <w:r>
        <w:rPr>
          <w:color w:val="000000" w:themeColor="text1"/>
        </w:rPr>
        <w:t xml:space="preserve"> (Food, money, praise)</w:t>
      </w:r>
    </w:p>
    <w:p w:rsidR="00653803" w:rsidRPr="00653803" w:rsidRDefault="00653803" w:rsidP="00ED2090">
      <w:pPr>
        <w:pStyle w:val="ListParagraph"/>
        <w:numPr>
          <w:ilvl w:val="1"/>
          <w:numId w:val="28"/>
        </w:numPr>
        <w:rPr>
          <w:b/>
          <w:color w:val="000000" w:themeColor="text1"/>
        </w:rPr>
      </w:pPr>
      <w:r>
        <w:rPr>
          <w:b/>
          <w:color w:val="000000" w:themeColor="text1"/>
        </w:rPr>
        <w:lastRenderedPageBreak/>
        <w:t xml:space="preserve">Negative Reinforcement: </w:t>
      </w:r>
      <w:r>
        <w:rPr>
          <w:color w:val="000000" w:themeColor="text1"/>
        </w:rPr>
        <w:t>the removal of a stimulus that in turn, increases or maintains the probability of some behaviour. (Nagging, shock, threat of fines)</w:t>
      </w:r>
    </w:p>
    <w:p w:rsidR="00653803" w:rsidRDefault="00653803" w:rsidP="00ED2090">
      <w:pPr>
        <w:pStyle w:val="ListParagraph"/>
        <w:numPr>
          <w:ilvl w:val="1"/>
          <w:numId w:val="28"/>
        </w:numPr>
        <w:rPr>
          <w:color w:val="000000" w:themeColor="text1"/>
        </w:rPr>
      </w:pPr>
      <w:r>
        <w:rPr>
          <w:b/>
          <w:color w:val="000000" w:themeColor="text1"/>
        </w:rPr>
        <w:t xml:space="preserve">Extinction: </w:t>
      </w:r>
      <w:r w:rsidRPr="00653803">
        <w:rPr>
          <w:color w:val="000000" w:themeColor="text1"/>
        </w:rPr>
        <w:t>terminating the reinforcement that is maintain</w:t>
      </w:r>
      <w:r>
        <w:rPr>
          <w:color w:val="000000" w:themeColor="text1"/>
        </w:rPr>
        <w:t>ing</w:t>
      </w:r>
      <w:r w:rsidRPr="00653803">
        <w:rPr>
          <w:color w:val="000000" w:themeColor="text1"/>
        </w:rPr>
        <w:t xml:space="preserve"> some unwanted behaviour.</w:t>
      </w:r>
    </w:p>
    <w:p w:rsidR="00653803" w:rsidRDefault="00653803" w:rsidP="00ED2090">
      <w:pPr>
        <w:pStyle w:val="ListParagraph"/>
        <w:numPr>
          <w:ilvl w:val="1"/>
          <w:numId w:val="28"/>
        </w:numPr>
        <w:rPr>
          <w:color w:val="000000" w:themeColor="text1"/>
        </w:rPr>
      </w:pPr>
      <w:r>
        <w:rPr>
          <w:b/>
          <w:color w:val="000000" w:themeColor="text1"/>
        </w:rPr>
        <w:t>Punishment:</w:t>
      </w:r>
      <w:r>
        <w:rPr>
          <w:color w:val="000000" w:themeColor="text1"/>
        </w:rPr>
        <w:t xml:space="preserve"> following an unwanted behaviour with some unpleseant, aversive stimulus. </w:t>
      </w:r>
    </w:p>
    <w:p w:rsidR="00D024B3" w:rsidRDefault="00D024B3" w:rsidP="00D024B3">
      <w:pPr>
        <w:ind w:left="360"/>
        <w:rPr>
          <w:b/>
          <w:color w:val="000000" w:themeColor="text1"/>
          <w:u w:val="single"/>
        </w:rPr>
      </w:pPr>
      <w:r w:rsidRPr="00D024B3">
        <w:rPr>
          <w:b/>
          <w:color w:val="000000" w:themeColor="text1"/>
          <w:u w:val="single"/>
        </w:rPr>
        <w:t xml:space="preserve">Social Cognitive Theory: </w:t>
      </w:r>
    </w:p>
    <w:p w:rsidR="00D024B3" w:rsidRDefault="00D024B3" w:rsidP="00D024B3">
      <w:pPr>
        <w:ind w:left="360"/>
        <w:rPr>
          <w:color w:val="000000" w:themeColor="text1"/>
        </w:rPr>
      </w:pPr>
      <w:r>
        <w:rPr>
          <w:color w:val="000000" w:themeColor="text1"/>
        </w:rPr>
        <w:t xml:space="preserve">Human behaviour can be explained through a system of </w:t>
      </w:r>
      <w:r w:rsidRPr="00D024B3">
        <w:rPr>
          <w:i/>
          <w:color w:val="000000" w:themeColor="text1"/>
        </w:rPr>
        <w:t>triadic reciprocal causation</w:t>
      </w:r>
      <w:r>
        <w:rPr>
          <w:color w:val="000000" w:themeColor="text1"/>
        </w:rPr>
        <w:t xml:space="preserve"> in which personal factors and environmental factors work together and interact to influence people’s behaviour. Also, people’s behaviour also influences personal factors and the environment.</w:t>
      </w:r>
    </w:p>
    <w:p w:rsidR="00D024B3" w:rsidRPr="00D024B3" w:rsidRDefault="00D024B3" w:rsidP="00D024B3">
      <w:pPr>
        <w:ind w:left="360"/>
        <w:rPr>
          <w:color w:val="000000" w:themeColor="text1"/>
          <w:u w:val="single"/>
        </w:rPr>
      </w:pPr>
    </w:p>
    <w:p w:rsidR="00CC7A68" w:rsidRPr="00CC7A68" w:rsidRDefault="00CC7A68" w:rsidP="006A3BC2">
      <w:pPr>
        <w:rPr>
          <w:color w:val="000000" w:themeColor="text1"/>
        </w:rPr>
      </w:pPr>
    </w:p>
    <w:p w:rsidR="006A3BC2" w:rsidRPr="006A3BC2" w:rsidRDefault="006A3BC2" w:rsidP="006A3BC2">
      <w:pPr>
        <w:rPr>
          <w:color w:val="000000" w:themeColor="text1"/>
          <w:sz w:val="24"/>
          <w:szCs w:val="24"/>
        </w:rPr>
      </w:pPr>
    </w:p>
    <w:p w:rsidR="00857690" w:rsidRPr="00857690" w:rsidRDefault="00857690" w:rsidP="00857690">
      <w:pPr>
        <w:rPr>
          <w:color w:val="000000" w:themeColor="text1"/>
          <w:sz w:val="24"/>
          <w:szCs w:val="24"/>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A05FF1" w:rsidRDefault="00A05FF1" w:rsidP="000354B3">
      <w:pPr>
        <w:rPr>
          <w:b/>
          <w:color w:val="000000" w:themeColor="text1"/>
          <w:sz w:val="24"/>
          <w:szCs w:val="24"/>
          <w:u w:val="single"/>
        </w:rPr>
      </w:pPr>
    </w:p>
    <w:p w:rsidR="000354B3" w:rsidRPr="009712E6" w:rsidRDefault="000354B3" w:rsidP="000354B3">
      <w:pPr>
        <w:rPr>
          <w:b/>
          <w:color w:val="000000" w:themeColor="text1"/>
          <w:sz w:val="24"/>
          <w:szCs w:val="24"/>
          <w:u w:val="single"/>
        </w:rPr>
      </w:pPr>
      <w:r w:rsidRPr="009712E6">
        <w:rPr>
          <w:b/>
          <w:color w:val="000000" w:themeColor="text1"/>
          <w:sz w:val="24"/>
          <w:szCs w:val="24"/>
          <w:u w:val="single"/>
        </w:rPr>
        <w:t>Chapter 9: Leadership</w:t>
      </w:r>
    </w:p>
    <w:p w:rsidR="000354B3" w:rsidRPr="009712E6" w:rsidRDefault="000354B3" w:rsidP="009712E6">
      <w:pPr>
        <w:pStyle w:val="ListParagraph"/>
        <w:numPr>
          <w:ilvl w:val="0"/>
          <w:numId w:val="1"/>
        </w:numPr>
        <w:rPr>
          <w:color w:val="000000" w:themeColor="text1"/>
        </w:rPr>
      </w:pPr>
      <w:r w:rsidRPr="009712E6">
        <w:rPr>
          <w:b/>
          <w:color w:val="000000" w:themeColor="text1"/>
          <w:u w:val="single"/>
        </w:rPr>
        <w:t>Leadership:</w:t>
      </w:r>
      <w:r w:rsidRPr="009712E6">
        <w:rPr>
          <w:b/>
          <w:color w:val="000000" w:themeColor="text1"/>
        </w:rPr>
        <w:t xml:space="preserve"> </w:t>
      </w:r>
      <w:r w:rsidRPr="009712E6">
        <w:rPr>
          <w:color w:val="000000" w:themeColor="text1"/>
        </w:rPr>
        <w:t xml:space="preserve">The influence that particular individuals exert on the goal achievement of others in an organizational context. </w:t>
      </w:r>
    </w:p>
    <w:p w:rsidR="000354B3" w:rsidRPr="009712E6" w:rsidRDefault="009712E6" w:rsidP="009712E6">
      <w:pPr>
        <w:pStyle w:val="ListParagraph"/>
        <w:numPr>
          <w:ilvl w:val="0"/>
          <w:numId w:val="1"/>
        </w:numPr>
        <w:rPr>
          <w:color w:val="000000" w:themeColor="text1"/>
          <w:lang w:val="en-US"/>
        </w:rPr>
      </w:pPr>
      <w:r w:rsidRPr="009712E6">
        <w:rPr>
          <w:b/>
          <w:color w:val="000000" w:themeColor="text1"/>
          <w:u w:val="single"/>
        </w:rPr>
        <w:t>Traits:</w:t>
      </w:r>
      <w:r w:rsidRPr="009712E6">
        <w:rPr>
          <w:color w:val="000000" w:themeColor="text1"/>
        </w:rPr>
        <w:t xml:space="preserve"> Individual characteristics such as physical attributes, intellectual ability, and personality. Some traits are associated with leadership (Ex: emotional stability, intelligence, confidence, honesty and integrity) </w:t>
      </w:r>
      <w:r w:rsidRPr="009712E6">
        <w:rPr>
          <w:color w:val="000000" w:themeColor="text1"/>
          <w:lang w:val="en-US"/>
        </w:rPr>
        <w:t xml:space="preserve">Three of the “Big Five” (agreeableness, extraversion, openness to experience) are related to leadership </w:t>
      </w:r>
      <w:proofErr w:type="spellStart"/>
      <w:r w:rsidRPr="009712E6">
        <w:rPr>
          <w:color w:val="000000" w:themeColor="text1"/>
          <w:lang w:val="en-US"/>
        </w:rPr>
        <w:t>behaviours</w:t>
      </w:r>
      <w:proofErr w:type="spellEnd"/>
      <w:r w:rsidRPr="009712E6">
        <w:rPr>
          <w:color w:val="000000" w:themeColor="text1"/>
          <w:lang w:val="en-US"/>
        </w:rPr>
        <w:t xml:space="preserve">. </w:t>
      </w:r>
    </w:p>
    <w:p w:rsidR="009712E6" w:rsidRPr="009712E6" w:rsidRDefault="009712E6" w:rsidP="009712E6">
      <w:pPr>
        <w:pStyle w:val="ListParagraph"/>
        <w:numPr>
          <w:ilvl w:val="0"/>
          <w:numId w:val="1"/>
        </w:numPr>
        <w:rPr>
          <w:color w:val="000000" w:themeColor="text1"/>
          <w:lang w:val="en-US"/>
        </w:rPr>
      </w:pPr>
      <w:r w:rsidRPr="009712E6">
        <w:rPr>
          <w:b/>
          <w:iCs/>
          <w:color w:val="000000" w:themeColor="text1"/>
          <w:u w:val="single"/>
          <w:lang w:val="en-US"/>
        </w:rPr>
        <w:t>Task leader</w:t>
      </w:r>
      <w:r w:rsidRPr="009712E6">
        <w:rPr>
          <w:color w:val="000000" w:themeColor="text1"/>
          <w:lang w:val="en-US"/>
        </w:rPr>
        <w:t xml:space="preserve">: concerned with accomplishing a task by organizing others, planning strategy, and dividing </w:t>
      </w:r>
      <w:proofErr w:type="spellStart"/>
      <w:r w:rsidRPr="009712E6">
        <w:rPr>
          <w:color w:val="000000" w:themeColor="text1"/>
          <w:lang w:val="en-US"/>
        </w:rPr>
        <w:t>labour</w:t>
      </w:r>
      <w:proofErr w:type="spellEnd"/>
      <w:r>
        <w:rPr>
          <w:color w:val="000000" w:themeColor="text1"/>
          <w:lang w:val="en-US"/>
        </w:rPr>
        <w:t>.</w:t>
      </w:r>
    </w:p>
    <w:p w:rsidR="009712E6" w:rsidRPr="002F03EA" w:rsidRDefault="009712E6" w:rsidP="009712E6">
      <w:pPr>
        <w:pStyle w:val="ListParagraph"/>
        <w:numPr>
          <w:ilvl w:val="0"/>
          <w:numId w:val="1"/>
        </w:numPr>
        <w:rPr>
          <w:color w:val="000000" w:themeColor="text1"/>
        </w:rPr>
      </w:pPr>
      <w:r w:rsidRPr="009712E6">
        <w:rPr>
          <w:b/>
          <w:iCs/>
          <w:color w:val="000000" w:themeColor="text1"/>
          <w:u w:val="single"/>
          <w:lang w:val="en-US"/>
        </w:rPr>
        <w:t>Social-emotional</w:t>
      </w:r>
      <w:r w:rsidRPr="009712E6">
        <w:rPr>
          <w:b/>
          <w:color w:val="000000" w:themeColor="text1"/>
          <w:u w:val="single"/>
          <w:lang w:val="en-US"/>
        </w:rPr>
        <w:t xml:space="preserve"> leader</w:t>
      </w:r>
      <w:r w:rsidRPr="009712E6">
        <w:rPr>
          <w:color w:val="000000" w:themeColor="text1"/>
          <w:lang w:val="en-US"/>
        </w:rPr>
        <w:t>:</w:t>
      </w:r>
      <w:r>
        <w:rPr>
          <w:color w:val="000000" w:themeColor="text1"/>
          <w:lang w:val="en-US"/>
        </w:rPr>
        <w:t xml:space="preserve"> </w:t>
      </w:r>
      <w:r w:rsidRPr="009712E6">
        <w:rPr>
          <w:color w:val="000000" w:themeColor="text1"/>
          <w:lang w:val="en-US"/>
        </w:rPr>
        <w:t>concerned with reducing tension, patching up disagreements, settling arguments, and maintaining morale</w:t>
      </w:r>
      <w:r>
        <w:rPr>
          <w:color w:val="000000" w:themeColor="text1"/>
          <w:lang w:val="en-US"/>
        </w:rPr>
        <w:t xml:space="preserve">. </w:t>
      </w:r>
      <w:r w:rsidRPr="009712E6">
        <w:rPr>
          <w:color w:val="000000" w:themeColor="text1"/>
          <w:lang w:val="en-US"/>
        </w:rPr>
        <w:t xml:space="preserve">The person who is </w:t>
      </w:r>
      <w:r w:rsidRPr="009712E6">
        <w:rPr>
          <w:i/>
          <w:iCs/>
          <w:color w:val="000000" w:themeColor="text1"/>
          <w:lang w:val="en-US"/>
        </w:rPr>
        <w:t>liked</w:t>
      </w:r>
      <w:r w:rsidRPr="009712E6">
        <w:rPr>
          <w:color w:val="000000" w:themeColor="text1"/>
          <w:lang w:val="en-US"/>
        </w:rPr>
        <w:t xml:space="preserve"> the most in a group might emerge as a social-emotional leader.</w:t>
      </w:r>
      <w:r w:rsidRPr="009712E6">
        <w:rPr>
          <w:i/>
          <w:iCs/>
          <w:color w:val="000000" w:themeColor="text1"/>
          <w:lang w:val="en-US"/>
        </w:rPr>
        <w:t xml:space="preserve"> </w:t>
      </w:r>
    </w:p>
    <w:p w:rsidR="002F03EA" w:rsidRDefault="002F03EA" w:rsidP="002F03EA">
      <w:pPr>
        <w:rPr>
          <w:b/>
          <w:color w:val="000000" w:themeColor="text1"/>
          <w:u w:val="single"/>
        </w:rPr>
      </w:pPr>
      <w:r w:rsidRPr="002F03EA">
        <w:rPr>
          <w:b/>
          <w:color w:val="000000" w:themeColor="text1"/>
          <w:u w:val="single"/>
        </w:rPr>
        <w:t>Situational theories of leadership</w:t>
      </w:r>
      <w:r>
        <w:rPr>
          <w:b/>
          <w:color w:val="000000" w:themeColor="text1"/>
          <w:u w:val="single"/>
        </w:rPr>
        <w:t xml:space="preserve"> (the</w:t>
      </w:r>
      <w:r w:rsidRPr="002F03EA">
        <w:rPr>
          <w:b/>
          <w:color w:val="000000" w:themeColor="text1"/>
          <w:u w:val="single"/>
          <w:lang w:val="en-US"/>
        </w:rPr>
        <w:t xml:space="preserve"> effectiveness of a leadership style is contingent on the setting</w:t>
      </w:r>
      <w:r>
        <w:rPr>
          <w:b/>
          <w:color w:val="000000" w:themeColor="text1"/>
          <w:u w:val="single"/>
          <w:lang w:val="en-US"/>
        </w:rPr>
        <w:t>)</w:t>
      </w:r>
    </w:p>
    <w:p w:rsidR="00000000" w:rsidRPr="00F37FD6" w:rsidRDefault="00ED2090" w:rsidP="00F37FD6">
      <w:pPr>
        <w:pStyle w:val="ListParagraph"/>
        <w:numPr>
          <w:ilvl w:val="0"/>
          <w:numId w:val="3"/>
        </w:numPr>
        <w:rPr>
          <w:color w:val="000000" w:themeColor="text1"/>
        </w:rPr>
      </w:pPr>
      <w:r w:rsidRPr="00F37FD6">
        <w:rPr>
          <w:b/>
          <w:color w:val="000000" w:themeColor="text1"/>
          <w:u w:val="single"/>
          <w:lang w:val="en-US"/>
        </w:rPr>
        <w:t>Fiedler’s Contingency Theory</w:t>
      </w:r>
      <w:r w:rsidR="00F37FD6">
        <w:rPr>
          <w:b/>
          <w:color w:val="000000" w:themeColor="text1"/>
          <w:u w:val="single"/>
          <w:lang w:val="en-US"/>
        </w:rPr>
        <w:t xml:space="preserve">: </w:t>
      </w:r>
      <w:r w:rsidRPr="00F37FD6">
        <w:rPr>
          <w:color w:val="000000" w:themeColor="text1"/>
          <w:lang w:val="en-US"/>
        </w:rPr>
        <w:t xml:space="preserve">The association between </w:t>
      </w:r>
      <w:r w:rsidRPr="00F37FD6">
        <w:rPr>
          <w:i/>
          <w:iCs/>
          <w:color w:val="000000" w:themeColor="text1"/>
          <w:lang w:val="en-US"/>
        </w:rPr>
        <w:t>leadership orientation</w:t>
      </w:r>
      <w:r w:rsidRPr="00F37FD6">
        <w:rPr>
          <w:color w:val="000000" w:themeColor="text1"/>
          <w:lang w:val="en-US"/>
        </w:rPr>
        <w:t xml:space="preserve"> and </w:t>
      </w:r>
      <w:r w:rsidRPr="00F37FD6">
        <w:rPr>
          <w:i/>
          <w:iCs/>
          <w:color w:val="000000" w:themeColor="text1"/>
          <w:lang w:val="en-US"/>
        </w:rPr>
        <w:t>group effectiveness</w:t>
      </w:r>
      <w:r w:rsidRPr="00F37FD6">
        <w:rPr>
          <w:color w:val="000000" w:themeColor="text1"/>
          <w:lang w:val="en-US"/>
        </w:rPr>
        <w:t xml:space="preserve"> is contingent </w:t>
      </w:r>
      <w:r w:rsidRPr="00F37FD6">
        <w:rPr>
          <w:color w:val="000000" w:themeColor="text1"/>
          <w:lang w:val="en-US"/>
        </w:rPr>
        <w:t xml:space="preserve">on the extent to which the </w:t>
      </w:r>
      <w:r w:rsidRPr="00F37FD6">
        <w:rPr>
          <w:i/>
          <w:iCs/>
          <w:color w:val="000000" w:themeColor="text1"/>
          <w:lang w:val="en-US"/>
        </w:rPr>
        <w:t xml:space="preserve">situation is </w:t>
      </w:r>
      <w:proofErr w:type="spellStart"/>
      <w:r w:rsidRPr="00F37FD6">
        <w:rPr>
          <w:i/>
          <w:iCs/>
          <w:color w:val="000000" w:themeColor="text1"/>
          <w:lang w:val="en-US"/>
        </w:rPr>
        <w:t>favourable</w:t>
      </w:r>
      <w:proofErr w:type="spellEnd"/>
      <w:r w:rsidRPr="00F37FD6">
        <w:rPr>
          <w:color w:val="000000" w:themeColor="text1"/>
          <w:lang w:val="en-US"/>
        </w:rPr>
        <w:t xml:space="preserve"> for exerting influence.</w:t>
      </w:r>
    </w:p>
    <w:p w:rsidR="00F37FD6" w:rsidRPr="00F37FD6" w:rsidRDefault="00F37FD6" w:rsidP="00F37FD6">
      <w:pPr>
        <w:pStyle w:val="ListParagraph"/>
        <w:numPr>
          <w:ilvl w:val="1"/>
          <w:numId w:val="3"/>
        </w:numPr>
        <w:rPr>
          <w:color w:val="000000" w:themeColor="text1"/>
        </w:rPr>
      </w:pPr>
      <w:r w:rsidRPr="00F37FD6">
        <w:rPr>
          <w:b/>
          <w:color w:val="000000" w:themeColor="text1"/>
          <w:lang w:val="en-US"/>
        </w:rPr>
        <w:t>Leadership orientation</w:t>
      </w:r>
      <w:r w:rsidRPr="00F37FD6">
        <w:rPr>
          <w:color w:val="000000" w:themeColor="text1"/>
          <w:lang w:val="en-US"/>
        </w:rPr>
        <w:t xml:space="preserve"> is measured by having a leader describe their Least Preferred Co-Worker (LPC)</w:t>
      </w:r>
      <w:r>
        <w:rPr>
          <w:color w:val="000000" w:themeColor="text1"/>
          <w:lang w:val="en-US"/>
        </w:rPr>
        <w:t xml:space="preserve">; </w:t>
      </w:r>
      <w:r w:rsidRPr="00F37FD6">
        <w:rPr>
          <w:i/>
          <w:iCs/>
          <w:color w:val="000000" w:themeColor="text1"/>
          <w:lang w:val="en-US"/>
        </w:rPr>
        <w:t>Least Preferred Co-Worker</w:t>
      </w:r>
      <w:r w:rsidRPr="00F37FD6">
        <w:rPr>
          <w:color w:val="000000" w:themeColor="text1"/>
          <w:lang w:val="en-US"/>
        </w:rPr>
        <w:t xml:space="preserve"> is a current or past co-worker with whom a leader has had a difficult time accomplishing a task</w:t>
      </w:r>
      <w:r>
        <w:rPr>
          <w:color w:val="000000" w:themeColor="text1"/>
          <w:lang w:val="en-US"/>
        </w:rPr>
        <w:t xml:space="preserve">- </w:t>
      </w:r>
      <w:r w:rsidR="00ED2090" w:rsidRPr="00F37FD6">
        <w:rPr>
          <w:color w:val="000000" w:themeColor="text1"/>
          <w:lang w:val="en-US"/>
        </w:rPr>
        <w:t>a high LPC score</w:t>
      </w:r>
      <w:r w:rsidR="00E8243D">
        <w:rPr>
          <w:color w:val="000000" w:themeColor="text1"/>
          <w:lang w:val="en-US"/>
        </w:rPr>
        <w:t xml:space="preserve"> </w:t>
      </w:r>
      <w:r w:rsidR="00ED2090" w:rsidRPr="00F37FD6">
        <w:rPr>
          <w:color w:val="000000" w:themeColor="text1"/>
          <w:lang w:val="en-US"/>
        </w:rPr>
        <w:t xml:space="preserve">is considered to be </w:t>
      </w:r>
      <w:r w:rsidR="00ED2090" w:rsidRPr="00F37FD6">
        <w:rPr>
          <w:i/>
          <w:iCs/>
          <w:color w:val="000000" w:themeColor="text1"/>
          <w:lang w:val="en-US"/>
        </w:rPr>
        <w:t>relationship</w:t>
      </w:r>
      <w:r w:rsidR="00ED2090" w:rsidRPr="00F37FD6">
        <w:rPr>
          <w:color w:val="000000" w:themeColor="text1"/>
          <w:lang w:val="en-US"/>
        </w:rPr>
        <w:t xml:space="preserve"> oriented</w:t>
      </w:r>
      <w:r>
        <w:rPr>
          <w:color w:val="000000" w:themeColor="text1"/>
          <w:lang w:val="en-US"/>
        </w:rPr>
        <w:t xml:space="preserve">- </w:t>
      </w:r>
      <w:r w:rsidR="00E8243D">
        <w:rPr>
          <w:color w:val="000000" w:themeColor="text1"/>
          <w:lang w:val="en-US"/>
        </w:rPr>
        <w:t>a low LPC score</w:t>
      </w:r>
      <w:r w:rsidRPr="00F37FD6">
        <w:rPr>
          <w:color w:val="000000" w:themeColor="text1"/>
          <w:lang w:val="en-US"/>
        </w:rPr>
        <w:t xml:space="preserve"> is considered to be </w:t>
      </w:r>
      <w:r w:rsidRPr="00F37FD6">
        <w:rPr>
          <w:i/>
          <w:iCs/>
          <w:color w:val="000000" w:themeColor="text1"/>
          <w:lang w:val="en-US"/>
        </w:rPr>
        <w:t>task</w:t>
      </w:r>
      <w:r w:rsidRPr="00F37FD6">
        <w:rPr>
          <w:color w:val="000000" w:themeColor="text1"/>
          <w:lang w:val="en-US"/>
        </w:rPr>
        <w:t xml:space="preserve"> oriented</w:t>
      </w:r>
      <w:r>
        <w:rPr>
          <w:color w:val="000000" w:themeColor="text1"/>
          <w:lang w:val="en-US"/>
        </w:rPr>
        <w:t>.</w:t>
      </w:r>
    </w:p>
    <w:p w:rsidR="00F37FD6" w:rsidRPr="00E8243D" w:rsidRDefault="00F37FD6" w:rsidP="00F37FD6">
      <w:pPr>
        <w:pStyle w:val="ListParagraph"/>
        <w:numPr>
          <w:ilvl w:val="1"/>
          <w:numId w:val="3"/>
        </w:numPr>
        <w:rPr>
          <w:color w:val="000000" w:themeColor="text1"/>
        </w:rPr>
      </w:pPr>
      <w:r w:rsidRPr="00F37FD6">
        <w:rPr>
          <w:b/>
          <w:color w:val="000000" w:themeColor="text1"/>
          <w:lang w:val="en-US"/>
        </w:rPr>
        <w:t xml:space="preserve">Situational </w:t>
      </w:r>
      <w:proofErr w:type="spellStart"/>
      <w:r w:rsidRPr="00F37FD6">
        <w:rPr>
          <w:b/>
          <w:color w:val="000000" w:themeColor="text1"/>
          <w:lang w:val="en-US"/>
        </w:rPr>
        <w:t>favourableness</w:t>
      </w:r>
      <w:proofErr w:type="spellEnd"/>
      <w:r w:rsidRPr="00F37FD6">
        <w:rPr>
          <w:color w:val="000000" w:themeColor="text1"/>
          <w:lang w:val="en-US"/>
        </w:rPr>
        <w:t xml:space="preserve"> is the “contingency” part of Contingency Theory</w:t>
      </w:r>
      <w:r>
        <w:rPr>
          <w:color w:val="000000" w:themeColor="text1"/>
          <w:lang w:val="en-US"/>
        </w:rPr>
        <w:t xml:space="preserve">. </w:t>
      </w:r>
      <w:r w:rsidR="00ED2090" w:rsidRPr="00F37FD6">
        <w:rPr>
          <w:color w:val="000000" w:themeColor="text1"/>
          <w:lang w:val="en-US"/>
        </w:rPr>
        <w:t xml:space="preserve">Factors that affect situational </w:t>
      </w:r>
      <w:proofErr w:type="spellStart"/>
      <w:r w:rsidR="00ED2090" w:rsidRPr="00F37FD6">
        <w:rPr>
          <w:color w:val="000000" w:themeColor="text1"/>
          <w:lang w:val="en-US"/>
        </w:rPr>
        <w:t>favourableness</w:t>
      </w:r>
      <w:proofErr w:type="spellEnd"/>
      <w:r w:rsidR="00ED2090" w:rsidRPr="00F37FD6">
        <w:rPr>
          <w:color w:val="000000" w:themeColor="text1"/>
          <w:lang w:val="en-US"/>
        </w:rPr>
        <w:t>, in order o</w:t>
      </w:r>
      <w:r>
        <w:rPr>
          <w:color w:val="000000" w:themeColor="text1"/>
          <w:lang w:val="en-US"/>
        </w:rPr>
        <w:t>f importance: (</w:t>
      </w:r>
      <w:r w:rsidRPr="00F37FD6">
        <w:rPr>
          <w:color w:val="000000" w:themeColor="text1"/>
          <w:lang w:val="en-US"/>
        </w:rPr>
        <w:t>Leader-member relations</w:t>
      </w:r>
      <w:r>
        <w:rPr>
          <w:color w:val="000000" w:themeColor="text1"/>
          <w:lang w:val="en-US"/>
        </w:rPr>
        <w:t>, t</w:t>
      </w:r>
      <w:r w:rsidRPr="00F37FD6">
        <w:rPr>
          <w:color w:val="000000" w:themeColor="text1"/>
          <w:lang w:val="en-US"/>
        </w:rPr>
        <w:t>ask structure</w:t>
      </w:r>
      <w:r>
        <w:rPr>
          <w:color w:val="000000" w:themeColor="text1"/>
          <w:lang w:val="en-US"/>
        </w:rPr>
        <w:t>, p</w:t>
      </w:r>
      <w:r w:rsidRPr="00F37FD6">
        <w:rPr>
          <w:color w:val="000000" w:themeColor="text1"/>
          <w:lang w:val="en-US"/>
        </w:rPr>
        <w:t>osition power</w:t>
      </w:r>
      <w:r>
        <w:rPr>
          <w:color w:val="000000" w:themeColor="text1"/>
          <w:lang w:val="en-US"/>
        </w:rPr>
        <w:t>).</w:t>
      </w:r>
    </w:p>
    <w:p w:rsidR="00F37FD6" w:rsidRPr="00E8243D" w:rsidRDefault="00E8243D" w:rsidP="00E8243D">
      <w:pPr>
        <w:pStyle w:val="ListParagraph"/>
        <w:numPr>
          <w:ilvl w:val="1"/>
          <w:numId w:val="3"/>
        </w:numPr>
        <w:rPr>
          <w:color w:val="000000" w:themeColor="text1"/>
        </w:rPr>
      </w:pPr>
      <w:r w:rsidRPr="00E8243D">
        <w:rPr>
          <w:b/>
          <w:color w:val="000000" w:themeColor="text1"/>
          <w:lang w:val="en-US"/>
        </w:rPr>
        <w:lastRenderedPageBreak/>
        <w:t>Contingency</w:t>
      </w:r>
      <w:r w:rsidR="00ED2090" w:rsidRPr="00E8243D">
        <w:rPr>
          <w:b/>
          <w:color w:val="000000" w:themeColor="text1"/>
          <w:lang w:val="en-US"/>
        </w:rPr>
        <w:t xml:space="preserve"> model</w:t>
      </w:r>
      <w:r w:rsidR="00ED2090" w:rsidRPr="00E8243D">
        <w:rPr>
          <w:color w:val="000000" w:themeColor="text1"/>
          <w:lang w:val="en-US"/>
        </w:rPr>
        <w:t xml:space="preserve"> indicates that a task or</w:t>
      </w:r>
      <w:r w:rsidR="00ED2090" w:rsidRPr="00E8243D">
        <w:rPr>
          <w:color w:val="000000" w:themeColor="text1"/>
          <w:lang w:val="en-US"/>
        </w:rPr>
        <w:t xml:space="preserve">ientation (low LPC) is most effective when the leadership situation is very </w:t>
      </w:r>
      <w:proofErr w:type="spellStart"/>
      <w:r w:rsidR="00ED2090" w:rsidRPr="00E8243D">
        <w:rPr>
          <w:color w:val="000000" w:themeColor="text1"/>
          <w:lang w:val="en-US"/>
        </w:rPr>
        <w:t>favourable</w:t>
      </w:r>
      <w:proofErr w:type="spellEnd"/>
      <w:r w:rsidR="00ED2090" w:rsidRPr="00E8243D">
        <w:rPr>
          <w:color w:val="000000" w:themeColor="text1"/>
          <w:lang w:val="en-US"/>
        </w:rPr>
        <w:t xml:space="preserve"> </w:t>
      </w:r>
      <w:r w:rsidR="00ED2090" w:rsidRPr="00E8243D">
        <w:rPr>
          <w:i/>
          <w:iCs/>
          <w:color w:val="000000" w:themeColor="text1"/>
          <w:lang w:val="en-US"/>
        </w:rPr>
        <w:t>or</w:t>
      </w:r>
      <w:r w:rsidR="00ED2090" w:rsidRPr="00E8243D">
        <w:rPr>
          <w:color w:val="000000" w:themeColor="text1"/>
          <w:lang w:val="en-US"/>
        </w:rPr>
        <w:t xml:space="preserve"> when it is very </w:t>
      </w:r>
      <w:proofErr w:type="spellStart"/>
      <w:r w:rsidR="00ED2090" w:rsidRPr="00E8243D">
        <w:rPr>
          <w:color w:val="000000" w:themeColor="text1"/>
          <w:lang w:val="en-US"/>
        </w:rPr>
        <w:t>unfavourable</w:t>
      </w:r>
      <w:proofErr w:type="spellEnd"/>
      <w:r w:rsidR="00ED2090" w:rsidRPr="00E8243D">
        <w:rPr>
          <w:color w:val="000000" w:themeColor="text1"/>
          <w:lang w:val="en-US"/>
        </w:rPr>
        <w:t>.</w:t>
      </w:r>
      <w:r>
        <w:rPr>
          <w:color w:val="000000" w:themeColor="text1"/>
          <w:lang w:val="en-US"/>
        </w:rPr>
        <w:t xml:space="preserve"> </w:t>
      </w:r>
      <w:r w:rsidRPr="00E8243D">
        <w:rPr>
          <w:color w:val="000000" w:themeColor="text1"/>
          <w:lang w:val="en-US"/>
        </w:rPr>
        <w:t xml:space="preserve">A relationship orientation (high LPC) is most effective in conditions of medium </w:t>
      </w:r>
      <w:proofErr w:type="spellStart"/>
      <w:r w:rsidRPr="00E8243D">
        <w:rPr>
          <w:color w:val="000000" w:themeColor="text1"/>
          <w:lang w:val="en-US"/>
        </w:rPr>
        <w:t>favourability</w:t>
      </w:r>
      <w:proofErr w:type="spellEnd"/>
      <w:r>
        <w:rPr>
          <w:color w:val="000000" w:themeColor="text1"/>
          <w:lang w:val="en-US"/>
        </w:rPr>
        <w:t xml:space="preserve">. </w:t>
      </w:r>
    </w:p>
    <w:p w:rsidR="00E8243D" w:rsidRPr="00E8243D" w:rsidRDefault="00E8243D" w:rsidP="00E8243D">
      <w:pPr>
        <w:pStyle w:val="ListParagraph"/>
        <w:numPr>
          <w:ilvl w:val="0"/>
          <w:numId w:val="3"/>
        </w:numPr>
        <w:rPr>
          <w:b/>
          <w:color w:val="000000" w:themeColor="text1"/>
          <w:u w:val="single"/>
        </w:rPr>
      </w:pPr>
      <w:r w:rsidRPr="00E8243D">
        <w:rPr>
          <w:b/>
          <w:color w:val="000000" w:themeColor="text1"/>
          <w:u w:val="single"/>
          <w:lang w:val="en-US"/>
        </w:rPr>
        <w:t>House’s Path-Goal Theory</w:t>
      </w:r>
      <w:r>
        <w:rPr>
          <w:b/>
          <w:color w:val="000000" w:themeColor="text1"/>
          <w:u w:val="single"/>
          <w:lang w:val="en-US"/>
        </w:rPr>
        <w:t xml:space="preserve">( </w:t>
      </w:r>
      <w:r w:rsidR="00ED2090" w:rsidRPr="00E8243D">
        <w:rPr>
          <w:b/>
          <w:color w:val="000000" w:themeColor="text1"/>
          <w:u w:val="single"/>
          <w:lang w:val="en-US"/>
        </w:rPr>
        <w:t>Robert House’s theory about the situations under which various leade</w:t>
      </w:r>
      <w:r>
        <w:rPr>
          <w:b/>
          <w:color w:val="000000" w:themeColor="text1"/>
          <w:u w:val="single"/>
          <w:lang w:val="en-US"/>
        </w:rPr>
        <w:t xml:space="preserve">r </w:t>
      </w:r>
      <w:proofErr w:type="spellStart"/>
      <w:r>
        <w:rPr>
          <w:b/>
          <w:color w:val="000000" w:themeColor="text1"/>
          <w:u w:val="single"/>
          <w:lang w:val="en-US"/>
        </w:rPr>
        <w:t>behaviours</w:t>
      </w:r>
      <w:proofErr w:type="spellEnd"/>
      <w:r>
        <w:rPr>
          <w:b/>
          <w:color w:val="000000" w:themeColor="text1"/>
          <w:u w:val="single"/>
          <w:lang w:val="en-US"/>
        </w:rPr>
        <w:t xml:space="preserve"> are most effective)</w:t>
      </w:r>
    </w:p>
    <w:p w:rsidR="00000000" w:rsidRPr="00E8243D" w:rsidRDefault="00ED2090" w:rsidP="00E8243D">
      <w:pPr>
        <w:pStyle w:val="ListParagraph"/>
        <w:numPr>
          <w:ilvl w:val="1"/>
          <w:numId w:val="3"/>
        </w:numPr>
        <w:rPr>
          <w:color w:val="000000" w:themeColor="text1"/>
        </w:rPr>
      </w:pPr>
      <w:r w:rsidRPr="00E8243D">
        <w:rPr>
          <w:color w:val="000000" w:themeColor="text1"/>
          <w:lang w:val="en-US"/>
        </w:rPr>
        <w:t xml:space="preserve">Unlike Fiedler’s Contingency Theory, Path-Goal Theory is concerned with </w:t>
      </w:r>
      <w:r w:rsidRPr="00E8243D">
        <w:rPr>
          <w:b/>
          <w:color w:val="000000" w:themeColor="text1"/>
          <w:lang w:val="en-US"/>
        </w:rPr>
        <w:t xml:space="preserve">leader </w:t>
      </w:r>
      <w:proofErr w:type="spellStart"/>
      <w:r w:rsidRPr="00E8243D">
        <w:rPr>
          <w:b/>
          <w:i/>
          <w:iCs/>
          <w:color w:val="000000" w:themeColor="text1"/>
          <w:lang w:val="en-US"/>
        </w:rPr>
        <w:t>behaviours</w:t>
      </w:r>
      <w:proofErr w:type="spellEnd"/>
      <w:r w:rsidRPr="00E8243D">
        <w:rPr>
          <w:color w:val="000000" w:themeColor="text1"/>
          <w:lang w:val="en-US"/>
        </w:rPr>
        <w:t>.</w:t>
      </w:r>
    </w:p>
    <w:p w:rsidR="00E8243D" w:rsidRPr="00E8243D" w:rsidRDefault="00E8243D" w:rsidP="00E8243D">
      <w:pPr>
        <w:pStyle w:val="ListParagraph"/>
        <w:numPr>
          <w:ilvl w:val="1"/>
          <w:numId w:val="3"/>
        </w:numPr>
        <w:rPr>
          <w:color w:val="000000" w:themeColor="text1"/>
        </w:rPr>
      </w:pPr>
      <w:r w:rsidRPr="00E8243D">
        <w:rPr>
          <w:color w:val="000000" w:themeColor="text1"/>
          <w:lang w:val="en-US"/>
        </w:rPr>
        <w:t>Effective leaders form a connection between employee goals and organizational goals</w:t>
      </w:r>
    </w:p>
    <w:p w:rsidR="00E8243D" w:rsidRPr="00E8243D" w:rsidRDefault="00E8243D" w:rsidP="00E8243D">
      <w:pPr>
        <w:pStyle w:val="ListParagraph"/>
        <w:numPr>
          <w:ilvl w:val="1"/>
          <w:numId w:val="3"/>
        </w:numPr>
        <w:rPr>
          <w:color w:val="000000" w:themeColor="text1"/>
        </w:rPr>
      </w:pPr>
      <w:r w:rsidRPr="00E8243D">
        <w:rPr>
          <w:color w:val="000000" w:themeColor="text1"/>
          <w:lang w:val="en-US"/>
        </w:rPr>
        <w:t xml:space="preserve">To promote employee </w:t>
      </w:r>
      <w:r w:rsidRPr="00E8243D">
        <w:rPr>
          <w:b/>
          <w:i/>
          <w:iCs/>
          <w:color w:val="000000" w:themeColor="text1"/>
          <w:lang w:val="en-US"/>
        </w:rPr>
        <w:t>effort</w:t>
      </w:r>
      <w:r w:rsidRPr="00E8243D">
        <w:rPr>
          <w:color w:val="000000" w:themeColor="text1"/>
          <w:lang w:val="en-US"/>
        </w:rPr>
        <w:t>, leaders must make rewards dependent on performance and ensure that employees have a clear picture of how they can achieve these rewards</w:t>
      </w:r>
      <w:r>
        <w:rPr>
          <w:color w:val="000000" w:themeColor="text1"/>
          <w:lang w:val="en-US"/>
        </w:rPr>
        <w:t>.</w:t>
      </w:r>
    </w:p>
    <w:p w:rsidR="00000000" w:rsidRPr="006724A8" w:rsidRDefault="006724A8" w:rsidP="006724A8">
      <w:pPr>
        <w:pStyle w:val="ListParagraph"/>
        <w:numPr>
          <w:ilvl w:val="1"/>
          <w:numId w:val="3"/>
        </w:numPr>
        <w:rPr>
          <w:color w:val="000000" w:themeColor="text1"/>
        </w:rPr>
      </w:pPr>
      <w:r>
        <w:rPr>
          <w:color w:val="000000" w:themeColor="text1"/>
          <w:lang w:val="en-US"/>
        </w:rPr>
        <w:t>C</w:t>
      </w:r>
      <w:r w:rsidR="00ED2090" w:rsidRPr="006724A8">
        <w:rPr>
          <w:color w:val="000000" w:themeColor="text1"/>
          <w:lang w:val="en-US"/>
        </w:rPr>
        <w:t>oncerned with four specif</w:t>
      </w:r>
      <w:r w:rsidR="00ED2090" w:rsidRPr="006724A8">
        <w:rPr>
          <w:color w:val="000000" w:themeColor="text1"/>
          <w:lang w:val="en-US"/>
        </w:rPr>
        <w:t xml:space="preserve">ic kinds of leader </w:t>
      </w:r>
      <w:r>
        <w:rPr>
          <w:color w:val="000000" w:themeColor="text1"/>
          <w:lang w:val="en-US"/>
        </w:rPr>
        <w:t xml:space="preserve">behavior: </w:t>
      </w:r>
      <w:r w:rsidR="00ED2090" w:rsidRPr="006724A8">
        <w:rPr>
          <w:color w:val="000000" w:themeColor="text1"/>
          <w:lang w:val="en-US"/>
        </w:rPr>
        <w:t>Directive</w:t>
      </w:r>
      <w:r>
        <w:rPr>
          <w:color w:val="000000" w:themeColor="text1"/>
          <w:lang w:val="en-US"/>
        </w:rPr>
        <w:t xml:space="preserve">, </w:t>
      </w:r>
      <w:r w:rsidR="00ED2090" w:rsidRPr="006724A8">
        <w:rPr>
          <w:color w:val="000000" w:themeColor="text1"/>
          <w:lang w:val="en-US"/>
        </w:rPr>
        <w:t>Supportive</w:t>
      </w:r>
      <w:r>
        <w:rPr>
          <w:color w:val="000000" w:themeColor="text1"/>
          <w:lang w:val="en-US"/>
        </w:rPr>
        <w:t xml:space="preserve">, </w:t>
      </w:r>
      <w:r w:rsidRPr="006724A8">
        <w:rPr>
          <w:color w:val="000000" w:themeColor="text1"/>
          <w:lang w:val="en-US"/>
        </w:rPr>
        <w:t>Participative</w:t>
      </w:r>
      <w:r>
        <w:rPr>
          <w:color w:val="000000" w:themeColor="text1"/>
          <w:lang w:val="en-US"/>
        </w:rPr>
        <w:t xml:space="preserve">, </w:t>
      </w:r>
      <w:r w:rsidR="00ED2090" w:rsidRPr="006724A8">
        <w:rPr>
          <w:color w:val="000000" w:themeColor="text1"/>
          <w:lang w:val="en-US"/>
        </w:rPr>
        <w:t xml:space="preserve">Achievement-oriented </w:t>
      </w:r>
      <w:proofErr w:type="spellStart"/>
      <w:r w:rsidR="00ED2090" w:rsidRPr="006724A8">
        <w:rPr>
          <w:color w:val="000000" w:themeColor="text1"/>
          <w:lang w:val="en-US"/>
        </w:rPr>
        <w:t>behaviour</w:t>
      </w:r>
      <w:r>
        <w:rPr>
          <w:color w:val="000000" w:themeColor="text1"/>
          <w:lang w:val="en-US"/>
        </w:rPr>
        <w:t>s</w:t>
      </w:r>
      <w:proofErr w:type="spellEnd"/>
      <w:r>
        <w:rPr>
          <w:color w:val="000000" w:themeColor="text1"/>
          <w:lang w:val="en-US"/>
        </w:rPr>
        <w:t>.</w:t>
      </w:r>
      <w:r w:rsidR="00ED2090" w:rsidRPr="006724A8">
        <w:rPr>
          <w:color w:val="000000" w:themeColor="text1"/>
          <w:lang w:val="en-US"/>
        </w:rPr>
        <w:t xml:space="preserve"> </w:t>
      </w:r>
    </w:p>
    <w:p w:rsidR="00000000" w:rsidRPr="006724A8" w:rsidRDefault="006724A8" w:rsidP="006724A8">
      <w:pPr>
        <w:pStyle w:val="ListParagraph"/>
        <w:numPr>
          <w:ilvl w:val="1"/>
          <w:numId w:val="3"/>
        </w:numPr>
        <w:rPr>
          <w:color w:val="000000" w:themeColor="text1"/>
        </w:rPr>
      </w:pPr>
      <w:r>
        <w:rPr>
          <w:color w:val="000000" w:themeColor="text1"/>
          <w:lang w:val="en-US"/>
        </w:rPr>
        <w:t>C</w:t>
      </w:r>
      <w:r w:rsidR="00ED2090" w:rsidRPr="006724A8">
        <w:rPr>
          <w:color w:val="000000" w:themeColor="text1"/>
          <w:lang w:val="en-US"/>
        </w:rPr>
        <w:t>oncerned with two primary classes of situational factors:</w:t>
      </w:r>
      <w:r>
        <w:rPr>
          <w:color w:val="000000" w:themeColor="text1"/>
          <w:lang w:val="en-US"/>
        </w:rPr>
        <w:t xml:space="preserve"> </w:t>
      </w:r>
      <w:r w:rsidR="00ED2090" w:rsidRPr="006724A8">
        <w:rPr>
          <w:color w:val="000000" w:themeColor="text1"/>
          <w:lang w:val="en-US"/>
        </w:rPr>
        <w:t>Employee characteristics</w:t>
      </w:r>
      <w:r>
        <w:rPr>
          <w:color w:val="000000" w:themeColor="text1"/>
          <w:lang w:val="en-US"/>
        </w:rPr>
        <w:t xml:space="preserve"> and </w:t>
      </w:r>
      <w:r w:rsidR="00ED2090" w:rsidRPr="006724A8">
        <w:rPr>
          <w:color w:val="000000" w:themeColor="text1"/>
          <w:lang w:val="en-US"/>
        </w:rPr>
        <w:t>Environmental factors</w:t>
      </w:r>
      <w:r>
        <w:rPr>
          <w:color w:val="000000" w:themeColor="text1"/>
          <w:lang w:val="en-US"/>
        </w:rPr>
        <w:t xml:space="preserve">.  </w:t>
      </w:r>
    </w:p>
    <w:p w:rsidR="006724A8" w:rsidRPr="006724A8" w:rsidRDefault="006724A8" w:rsidP="005C7541">
      <w:pPr>
        <w:spacing w:line="240" w:lineRule="auto"/>
        <w:rPr>
          <w:color w:val="000000" w:themeColor="text1"/>
        </w:rPr>
      </w:pPr>
    </w:p>
    <w:p w:rsidR="00000000" w:rsidRPr="006724A8" w:rsidRDefault="00ED2090" w:rsidP="005C7541">
      <w:pPr>
        <w:numPr>
          <w:ilvl w:val="0"/>
          <w:numId w:val="13"/>
        </w:numPr>
        <w:tabs>
          <w:tab w:val="num" w:pos="720"/>
        </w:tabs>
        <w:spacing w:line="240" w:lineRule="auto"/>
        <w:rPr>
          <w:color w:val="000000" w:themeColor="text1"/>
        </w:rPr>
      </w:pPr>
      <w:r w:rsidRPr="006724A8">
        <w:rPr>
          <w:color w:val="000000" w:themeColor="text1"/>
          <w:lang w:val="en-US"/>
        </w:rPr>
        <w:t xml:space="preserve">Different types of </w:t>
      </w:r>
      <w:r w:rsidRPr="006724A8">
        <w:rPr>
          <w:i/>
          <w:iCs/>
          <w:color w:val="000000" w:themeColor="text1"/>
          <w:lang w:val="en-US"/>
        </w:rPr>
        <w:t>employees</w:t>
      </w:r>
      <w:r w:rsidRPr="006724A8">
        <w:rPr>
          <w:color w:val="000000" w:themeColor="text1"/>
          <w:lang w:val="en-US"/>
        </w:rPr>
        <w:t xml:space="preserve"> need or prefer different forms of leadership:</w:t>
      </w:r>
    </w:p>
    <w:p w:rsidR="00000000" w:rsidRPr="006724A8" w:rsidRDefault="00ED2090" w:rsidP="005C7541">
      <w:pPr>
        <w:numPr>
          <w:ilvl w:val="1"/>
          <w:numId w:val="13"/>
        </w:numPr>
        <w:tabs>
          <w:tab w:val="num" w:pos="1440"/>
        </w:tabs>
        <w:spacing w:line="240" w:lineRule="auto"/>
        <w:rPr>
          <w:color w:val="000000" w:themeColor="text1"/>
        </w:rPr>
      </w:pPr>
      <w:r w:rsidRPr="006724A8">
        <w:rPr>
          <w:color w:val="000000" w:themeColor="text1"/>
          <w:lang w:val="en-US"/>
        </w:rPr>
        <w:t>High need for achievers work well under achievement-oriented leadership.</w:t>
      </w:r>
    </w:p>
    <w:p w:rsidR="005C7541" w:rsidRDefault="00ED2090" w:rsidP="005C7541">
      <w:pPr>
        <w:numPr>
          <w:ilvl w:val="1"/>
          <w:numId w:val="13"/>
        </w:numPr>
        <w:spacing w:line="240" w:lineRule="auto"/>
        <w:rPr>
          <w:color w:val="000000" w:themeColor="text1"/>
        </w:rPr>
      </w:pPr>
      <w:r w:rsidRPr="006724A8">
        <w:rPr>
          <w:color w:val="000000" w:themeColor="text1"/>
          <w:lang w:val="en-US"/>
        </w:rPr>
        <w:t xml:space="preserve">Employees who prefer to be told what do </w:t>
      </w:r>
      <w:r w:rsidRPr="006724A8">
        <w:rPr>
          <w:color w:val="000000" w:themeColor="text1"/>
          <w:lang w:val="en-US"/>
        </w:rPr>
        <w:t>respond best to directive leadership.</w:t>
      </w:r>
    </w:p>
    <w:p w:rsidR="00E8243D" w:rsidRPr="005C7541" w:rsidRDefault="006724A8" w:rsidP="005C7541">
      <w:pPr>
        <w:numPr>
          <w:ilvl w:val="2"/>
          <w:numId w:val="13"/>
        </w:numPr>
        <w:spacing w:line="240" w:lineRule="auto"/>
        <w:rPr>
          <w:color w:val="000000" w:themeColor="text1"/>
        </w:rPr>
      </w:pPr>
      <w:r w:rsidRPr="005C7541">
        <w:rPr>
          <w:color w:val="000000" w:themeColor="text1"/>
          <w:lang w:val="en-US"/>
        </w:rPr>
        <w:t>When employees have low task abilities, they will appreciate directive leadership.</w:t>
      </w:r>
    </w:p>
    <w:p w:rsidR="00000000" w:rsidRPr="009816D1" w:rsidRDefault="00ED2090" w:rsidP="005C7541">
      <w:pPr>
        <w:numPr>
          <w:ilvl w:val="0"/>
          <w:numId w:val="13"/>
        </w:numPr>
        <w:spacing w:line="240" w:lineRule="auto"/>
        <w:rPr>
          <w:color w:val="000000" w:themeColor="text1"/>
        </w:rPr>
      </w:pPr>
      <w:r w:rsidRPr="009816D1">
        <w:rPr>
          <w:bCs/>
          <w:color w:val="000000" w:themeColor="text1"/>
          <w:lang w:val="en-US"/>
        </w:rPr>
        <w:t xml:space="preserve">The effectiveness of leadership </w:t>
      </w:r>
      <w:proofErr w:type="spellStart"/>
      <w:r w:rsidRPr="009816D1">
        <w:rPr>
          <w:bCs/>
          <w:color w:val="000000" w:themeColor="text1"/>
          <w:lang w:val="en-US"/>
        </w:rPr>
        <w:t>behaviour</w:t>
      </w:r>
      <w:proofErr w:type="spellEnd"/>
      <w:r w:rsidRPr="009816D1">
        <w:rPr>
          <w:bCs/>
          <w:color w:val="000000" w:themeColor="text1"/>
          <w:lang w:val="en-US"/>
        </w:rPr>
        <w:t xml:space="preserve"> depends on the particular </w:t>
      </w:r>
      <w:r w:rsidRPr="009816D1">
        <w:rPr>
          <w:bCs/>
          <w:i/>
          <w:iCs/>
          <w:color w:val="000000" w:themeColor="text1"/>
          <w:lang w:val="en-US"/>
        </w:rPr>
        <w:t>work environment</w:t>
      </w:r>
      <w:r w:rsidRPr="009816D1">
        <w:rPr>
          <w:color w:val="000000" w:themeColor="text1"/>
          <w:lang w:val="en-US"/>
        </w:rPr>
        <w:t>:</w:t>
      </w:r>
    </w:p>
    <w:p w:rsidR="00000000" w:rsidRPr="005C7541" w:rsidRDefault="00ED2090" w:rsidP="005C7541">
      <w:pPr>
        <w:numPr>
          <w:ilvl w:val="1"/>
          <w:numId w:val="13"/>
        </w:numPr>
        <w:spacing w:line="240" w:lineRule="auto"/>
        <w:rPr>
          <w:color w:val="000000" w:themeColor="text1"/>
        </w:rPr>
      </w:pPr>
      <w:r w:rsidRPr="005C7541">
        <w:rPr>
          <w:color w:val="000000" w:themeColor="text1"/>
          <w:lang w:val="en-US"/>
        </w:rPr>
        <w:t xml:space="preserve">When tasks are </w:t>
      </w:r>
      <w:r w:rsidRPr="005C7541">
        <w:rPr>
          <w:b/>
          <w:color w:val="000000" w:themeColor="text1"/>
          <w:lang w:val="en-US"/>
        </w:rPr>
        <w:t>clear and routine</w:t>
      </w:r>
      <w:r w:rsidRPr="005C7541">
        <w:rPr>
          <w:color w:val="000000" w:themeColor="text1"/>
          <w:lang w:val="en-US"/>
        </w:rPr>
        <w:t xml:space="preserve">, </w:t>
      </w:r>
      <w:r w:rsidRPr="005C7541">
        <w:rPr>
          <w:b/>
          <w:color w:val="000000" w:themeColor="text1"/>
          <w:lang w:val="en-US"/>
        </w:rPr>
        <w:t>directive leadership is redundant and unnecessary</w:t>
      </w:r>
      <w:r w:rsidRPr="005C7541">
        <w:rPr>
          <w:color w:val="000000" w:themeColor="text1"/>
          <w:lang w:val="en-US"/>
        </w:rPr>
        <w:t>.</w:t>
      </w:r>
    </w:p>
    <w:p w:rsidR="00000000" w:rsidRPr="005C7541" w:rsidRDefault="00ED2090" w:rsidP="005C7541">
      <w:pPr>
        <w:numPr>
          <w:ilvl w:val="1"/>
          <w:numId w:val="13"/>
        </w:numPr>
        <w:spacing w:line="240" w:lineRule="auto"/>
        <w:rPr>
          <w:color w:val="000000" w:themeColor="text1"/>
        </w:rPr>
      </w:pPr>
      <w:r w:rsidRPr="005C7541">
        <w:rPr>
          <w:color w:val="000000" w:themeColor="text1"/>
          <w:lang w:val="en-US"/>
        </w:rPr>
        <w:t xml:space="preserve">When tasks are </w:t>
      </w:r>
      <w:r w:rsidRPr="005C7541">
        <w:rPr>
          <w:b/>
          <w:color w:val="000000" w:themeColor="text1"/>
          <w:lang w:val="en-US"/>
        </w:rPr>
        <w:t>challenging but ambiguous</w:t>
      </w:r>
      <w:r w:rsidRPr="005C7541">
        <w:rPr>
          <w:color w:val="000000" w:themeColor="text1"/>
          <w:lang w:val="en-US"/>
        </w:rPr>
        <w:t xml:space="preserve">, </w:t>
      </w:r>
      <w:r w:rsidRPr="005C7541">
        <w:rPr>
          <w:b/>
          <w:color w:val="000000" w:themeColor="text1"/>
          <w:lang w:val="en-US"/>
        </w:rPr>
        <w:t xml:space="preserve">directive and participative leadership </w:t>
      </w:r>
      <w:r w:rsidRPr="005C7541">
        <w:rPr>
          <w:b/>
          <w:color w:val="000000" w:themeColor="text1"/>
          <w:lang w:val="en-US"/>
        </w:rPr>
        <w:t>is effective</w:t>
      </w:r>
      <w:r w:rsidRPr="005C7541">
        <w:rPr>
          <w:color w:val="000000" w:themeColor="text1"/>
          <w:lang w:val="en-US"/>
        </w:rPr>
        <w:t>.</w:t>
      </w:r>
    </w:p>
    <w:p w:rsidR="00000000" w:rsidRPr="005C7541" w:rsidRDefault="00ED2090" w:rsidP="005C7541">
      <w:pPr>
        <w:numPr>
          <w:ilvl w:val="1"/>
          <w:numId w:val="13"/>
        </w:numPr>
        <w:spacing w:line="240" w:lineRule="auto"/>
        <w:rPr>
          <w:color w:val="000000" w:themeColor="text1"/>
        </w:rPr>
      </w:pPr>
      <w:r w:rsidRPr="005C7541">
        <w:rPr>
          <w:color w:val="000000" w:themeColor="text1"/>
          <w:lang w:val="en-US"/>
        </w:rPr>
        <w:t xml:space="preserve">When a job is </w:t>
      </w:r>
      <w:r w:rsidRPr="005C7541">
        <w:rPr>
          <w:b/>
          <w:color w:val="000000" w:themeColor="text1"/>
          <w:lang w:val="en-US"/>
        </w:rPr>
        <w:t>frustrating or dissatisfying</w:t>
      </w:r>
      <w:r w:rsidRPr="005C7541">
        <w:rPr>
          <w:color w:val="000000" w:themeColor="text1"/>
          <w:lang w:val="en-US"/>
        </w:rPr>
        <w:t xml:space="preserve">, </w:t>
      </w:r>
      <w:r w:rsidRPr="005C7541">
        <w:rPr>
          <w:b/>
          <w:color w:val="000000" w:themeColor="text1"/>
          <w:lang w:val="en-US"/>
        </w:rPr>
        <w:t>supportive leadership</w:t>
      </w:r>
      <w:r w:rsidRPr="005C7541">
        <w:rPr>
          <w:color w:val="000000" w:themeColor="text1"/>
          <w:lang w:val="en-US"/>
        </w:rPr>
        <w:t xml:space="preserve"> </w:t>
      </w:r>
      <w:r w:rsidRPr="005C7541">
        <w:rPr>
          <w:color w:val="000000" w:themeColor="text1"/>
          <w:lang w:val="en-US"/>
        </w:rPr>
        <w:t>is most effective.</w:t>
      </w:r>
      <w:r w:rsidR="005C7541">
        <w:rPr>
          <w:color w:val="000000" w:themeColor="text1"/>
          <w:lang w:val="en-US"/>
        </w:rPr>
        <w:t xml:space="preserve"> </w:t>
      </w:r>
    </w:p>
    <w:p w:rsidR="005C7541" w:rsidRDefault="005C7541" w:rsidP="005C7541">
      <w:pPr>
        <w:spacing w:line="240" w:lineRule="auto"/>
        <w:rPr>
          <w:b/>
          <w:color w:val="000000" w:themeColor="text1"/>
          <w:u w:val="single"/>
          <w:lang w:val="en-US"/>
        </w:rPr>
      </w:pPr>
      <w:r w:rsidRPr="005C7541">
        <w:rPr>
          <w:b/>
          <w:color w:val="000000" w:themeColor="text1"/>
          <w:u w:val="single"/>
          <w:lang w:val="en-US"/>
        </w:rPr>
        <w:t>A Situational Model of Participation</w:t>
      </w:r>
    </w:p>
    <w:p w:rsidR="00000000" w:rsidRPr="00A977E9" w:rsidRDefault="00ED2090" w:rsidP="00A977E9">
      <w:pPr>
        <w:numPr>
          <w:ilvl w:val="0"/>
          <w:numId w:val="18"/>
        </w:numPr>
        <w:spacing w:line="240" w:lineRule="auto"/>
        <w:rPr>
          <w:color w:val="000000" w:themeColor="text1"/>
        </w:rPr>
      </w:pPr>
      <w:r w:rsidRPr="00A977E9">
        <w:rPr>
          <w:bCs/>
          <w:color w:val="000000" w:themeColor="text1"/>
          <w:lang w:val="en-US"/>
        </w:rPr>
        <w:t>Victo</w:t>
      </w:r>
      <w:r w:rsidRPr="00A977E9">
        <w:rPr>
          <w:bCs/>
          <w:color w:val="000000" w:themeColor="text1"/>
          <w:lang w:val="en-US"/>
        </w:rPr>
        <w:t xml:space="preserve">r Vroom and Arthur </w:t>
      </w:r>
      <w:proofErr w:type="spellStart"/>
      <w:r w:rsidRPr="00A977E9">
        <w:rPr>
          <w:bCs/>
          <w:color w:val="000000" w:themeColor="text1"/>
          <w:lang w:val="en-US"/>
        </w:rPr>
        <w:t>Jago</w:t>
      </w:r>
      <w:proofErr w:type="spellEnd"/>
      <w:r w:rsidRPr="00A977E9">
        <w:rPr>
          <w:bCs/>
          <w:color w:val="000000" w:themeColor="text1"/>
          <w:lang w:val="en-US"/>
        </w:rPr>
        <w:t xml:space="preserve"> developed a model that attempts to specify in a practical manner when leaders should use participation and to what extent they should use i</w:t>
      </w:r>
      <w:r w:rsidRPr="00A977E9">
        <w:rPr>
          <w:color w:val="000000" w:themeColor="text1"/>
          <w:lang w:val="en-US"/>
        </w:rPr>
        <w:t>t.</w:t>
      </w:r>
    </w:p>
    <w:p w:rsidR="00000000" w:rsidRPr="00A977E9" w:rsidRDefault="00ED2090" w:rsidP="00A977E9">
      <w:pPr>
        <w:numPr>
          <w:ilvl w:val="1"/>
          <w:numId w:val="19"/>
        </w:numPr>
        <w:spacing w:line="240" w:lineRule="auto"/>
        <w:rPr>
          <w:color w:val="000000" w:themeColor="text1"/>
        </w:rPr>
      </w:pPr>
      <w:r w:rsidRPr="00A977E9">
        <w:rPr>
          <w:color w:val="000000" w:themeColor="text1"/>
          <w:lang w:val="en-US"/>
        </w:rPr>
        <w:t>They began with the recognition that there are various degrees of participation that a le</w:t>
      </w:r>
      <w:r w:rsidRPr="00A977E9">
        <w:rPr>
          <w:color w:val="000000" w:themeColor="text1"/>
          <w:lang w:val="en-US"/>
        </w:rPr>
        <w:t>ader can exhibit</w:t>
      </w:r>
      <w:r w:rsidRPr="00A977E9">
        <w:rPr>
          <w:color w:val="000000" w:themeColor="text1"/>
          <w:lang w:val="en-US"/>
        </w:rPr>
        <w:t>.</w:t>
      </w:r>
    </w:p>
    <w:p w:rsidR="00000000" w:rsidRPr="00A977E9" w:rsidRDefault="00ED2090" w:rsidP="00A977E9">
      <w:pPr>
        <w:numPr>
          <w:ilvl w:val="1"/>
          <w:numId w:val="19"/>
        </w:numPr>
        <w:spacing w:line="240" w:lineRule="auto"/>
        <w:rPr>
          <w:color w:val="000000" w:themeColor="text1"/>
        </w:rPr>
      </w:pPr>
      <w:r w:rsidRPr="00A977E9">
        <w:rPr>
          <w:b/>
          <w:bCs/>
          <w:color w:val="000000" w:themeColor="text1"/>
          <w:lang w:val="en-US"/>
        </w:rPr>
        <w:t>The most effective strategy depends on the situation or problem at hand</w:t>
      </w:r>
      <w:r w:rsidRPr="00A977E9">
        <w:rPr>
          <w:color w:val="000000" w:themeColor="text1"/>
          <w:lang w:val="en-US"/>
        </w:rPr>
        <w:t>.</w:t>
      </w:r>
    </w:p>
    <w:p w:rsidR="00A977E9" w:rsidRPr="00A977E9" w:rsidRDefault="00A977E9" w:rsidP="00A977E9">
      <w:pPr>
        <w:numPr>
          <w:ilvl w:val="1"/>
          <w:numId w:val="19"/>
        </w:numPr>
        <w:spacing w:line="240" w:lineRule="auto"/>
        <w:rPr>
          <w:color w:val="000000" w:themeColor="text1"/>
        </w:rPr>
      </w:pPr>
      <w:r w:rsidRPr="00A977E9">
        <w:rPr>
          <w:color w:val="000000" w:themeColor="text1"/>
          <w:lang w:val="en-US"/>
        </w:rPr>
        <w:lastRenderedPageBreak/>
        <w:t xml:space="preserve">The leader’s goal should be to </w:t>
      </w:r>
      <w:r w:rsidRPr="00A977E9">
        <w:rPr>
          <w:b/>
          <w:bCs/>
          <w:color w:val="000000" w:themeColor="text1"/>
          <w:lang w:val="en-US"/>
        </w:rPr>
        <w:t>make high-quality decisions to which employees will be adequately committed without undue delay</w:t>
      </w:r>
      <w:r>
        <w:rPr>
          <w:b/>
          <w:bCs/>
          <w:color w:val="000000" w:themeColor="text1"/>
          <w:lang w:val="en-US"/>
        </w:rPr>
        <w:t>.</w:t>
      </w:r>
    </w:p>
    <w:p w:rsidR="005C7541" w:rsidRDefault="00A977E9" w:rsidP="005C7541">
      <w:pPr>
        <w:spacing w:line="240" w:lineRule="auto"/>
        <w:rPr>
          <w:b/>
          <w:bCs/>
          <w:color w:val="000000" w:themeColor="text1"/>
          <w:u w:val="single"/>
          <w:lang w:val="en-US"/>
        </w:rPr>
      </w:pPr>
      <w:r w:rsidRPr="00A977E9">
        <w:rPr>
          <w:b/>
          <w:bCs/>
          <w:color w:val="000000" w:themeColor="text1"/>
          <w:u w:val="single"/>
          <w:lang w:val="en-US"/>
        </w:rPr>
        <w:t>Leader-Member Exchange (LMX) Theory</w:t>
      </w:r>
    </w:p>
    <w:p w:rsidR="00000000" w:rsidRPr="00A977E9" w:rsidRDefault="00ED2090" w:rsidP="00A977E9">
      <w:pPr>
        <w:numPr>
          <w:ilvl w:val="0"/>
          <w:numId w:val="20"/>
        </w:numPr>
        <w:spacing w:line="240" w:lineRule="auto"/>
        <w:rPr>
          <w:b/>
          <w:color w:val="000000" w:themeColor="text1"/>
        </w:rPr>
      </w:pPr>
      <w:r w:rsidRPr="00A977E9">
        <w:rPr>
          <w:b/>
          <w:bCs/>
          <w:color w:val="000000" w:themeColor="text1"/>
          <w:lang w:val="en-US"/>
        </w:rPr>
        <w:t>A theory of leadership that focuses</w:t>
      </w:r>
      <w:r w:rsidRPr="00A977E9">
        <w:rPr>
          <w:b/>
          <w:bCs/>
          <w:color w:val="000000" w:themeColor="text1"/>
          <w:lang w:val="en-US"/>
        </w:rPr>
        <w:t xml:space="preserve"> on the </w:t>
      </w:r>
      <w:r w:rsidRPr="00A977E9">
        <w:rPr>
          <w:b/>
          <w:bCs/>
          <w:color w:val="000000" w:themeColor="text1"/>
          <w:lang w:val="en-US"/>
        </w:rPr>
        <w:t xml:space="preserve">quality of the relationship </w:t>
      </w:r>
      <w:r w:rsidRPr="00A977E9">
        <w:rPr>
          <w:b/>
          <w:bCs/>
          <w:color w:val="000000" w:themeColor="text1"/>
          <w:lang w:val="en-US"/>
        </w:rPr>
        <w:t>that develops between a leader and an employee</w:t>
      </w:r>
      <w:r w:rsidRPr="00A977E9">
        <w:rPr>
          <w:b/>
          <w:color w:val="000000" w:themeColor="text1"/>
          <w:lang w:val="en-US"/>
        </w:rPr>
        <w:t>.</w:t>
      </w:r>
    </w:p>
    <w:p w:rsidR="00000000" w:rsidRPr="00A977E9" w:rsidRDefault="00ED2090" w:rsidP="00A977E9">
      <w:pPr>
        <w:numPr>
          <w:ilvl w:val="1"/>
          <w:numId w:val="20"/>
        </w:numPr>
        <w:spacing w:line="240" w:lineRule="auto"/>
        <w:rPr>
          <w:b/>
          <w:color w:val="000000" w:themeColor="text1"/>
        </w:rPr>
      </w:pPr>
      <w:r w:rsidRPr="00A977E9">
        <w:rPr>
          <w:b/>
          <w:color w:val="000000" w:themeColor="text1"/>
          <w:lang w:val="en-US"/>
        </w:rPr>
        <w:t xml:space="preserve">Effective leadership processes result when leaders and employees develop and maintain </w:t>
      </w:r>
      <w:r w:rsidRPr="00A977E9">
        <w:rPr>
          <w:b/>
          <w:color w:val="000000" w:themeColor="text1"/>
          <w:lang w:val="en-US"/>
        </w:rPr>
        <w:t>high-quality social exchange relationships</w:t>
      </w:r>
      <w:r w:rsidRPr="00A977E9">
        <w:rPr>
          <w:b/>
          <w:color w:val="000000" w:themeColor="text1"/>
          <w:lang w:val="en-US"/>
        </w:rPr>
        <w:t>.</w:t>
      </w:r>
    </w:p>
    <w:p w:rsidR="00000000" w:rsidRPr="00A977E9" w:rsidRDefault="00ED2090" w:rsidP="00A977E9">
      <w:pPr>
        <w:numPr>
          <w:ilvl w:val="1"/>
          <w:numId w:val="20"/>
        </w:numPr>
        <w:spacing w:line="240" w:lineRule="auto"/>
        <w:rPr>
          <w:b/>
          <w:color w:val="000000" w:themeColor="text1"/>
        </w:rPr>
      </w:pPr>
      <w:r w:rsidRPr="00A977E9">
        <w:rPr>
          <w:b/>
          <w:color w:val="000000" w:themeColor="text1"/>
          <w:lang w:val="en-US"/>
        </w:rPr>
        <w:t>High LMX involves a high degree of mutual influence and obligation as well as trust, loyalty, and respect between a leader and an employee</w:t>
      </w:r>
      <w:r w:rsidRPr="00A977E9">
        <w:rPr>
          <w:b/>
          <w:color w:val="000000" w:themeColor="text1"/>
          <w:lang w:val="en-US"/>
        </w:rPr>
        <w:t>.</w:t>
      </w:r>
    </w:p>
    <w:p w:rsidR="00000000" w:rsidRPr="00A977E9" w:rsidRDefault="00ED2090" w:rsidP="00A977E9">
      <w:pPr>
        <w:numPr>
          <w:ilvl w:val="1"/>
          <w:numId w:val="20"/>
        </w:numPr>
        <w:spacing w:line="240" w:lineRule="auto"/>
        <w:rPr>
          <w:b/>
          <w:color w:val="000000" w:themeColor="text1"/>
        </w:rPr>
      </w:pPr>
      <w:r w:rsidRPr="00A977E9">
        <w:rPr>
          <w:b/>
          <w:color w:val="000000" w:themeColor="text1"/>
          <w:lang w:val="en-US"/>
        </w:rPr>
        <w:t>Low LMX is characterized by low trust, respect, obligation, and mutual support</w:t>
      </w:r>
      <w:r w:rsidRPr="00A977E9">
        <w:rPr>
          <w:b/>
          <w:color w:val="000000" w:themeColor="text1"/>
          <w:lang w:val="en-US"/>
        </w:rPr>
        <w:t>.</w:t>
      </w:r>
    </w:p>
    <w:p w:rsidR="00000000" w:rsidRPr="00A977E9" w:rsidRDefault="00ED2090" w:rsidP="00A977E9">
      <w:pPr>
        <w:numPr>
          <w:ilvl w:val="1"/>
          <w:numId w:val="20"/>
        </w:numPr>
        <w:spacing w:line="240" w:lineRule="auto"/>
        <w:rPr>
          <w:b/>
          <w:color w:val="000000" w:themeColor="text1"/>
        </w:rPr>
      </w:pPr>
      <w:r w:rsidRPr="00A977E9">
        <w:rPr>
          <w:b/>
          <w:color w:val="000000" w:themeColor="text1"/>
          <w:lang w:val="en-US"/>
        </w:rPr>
        <w:t xml:space="preserve">Higher-quality LMX relationships </w:t>
      </w:r>
      <w:r w:rsidRPr="00A977E9">
        <w:rPr>
          <w:b/>
          <w:color w:val="000000" w:themeColor="text1"/>
          <w:lang w:val="en-US"/>
        </w:rPr>
        <w:t>r</w:t>
      </w:r>
      <w:r w:rsidRPr="00A977E9">
        <w:rPr>
          <w:b/>
          <w:color w:val="000000" w:themeColor="text1"/>
          <w:lang w:val="en-US"/>
        </w:rPr>
        <w:t xml:space="preserve">esult in </w:t>
      </w:r>
      <w:r w:rsidRPr="00A977E9">
        <w:rPr>
          <w:b/>
          <w:color w:val="000000" w:themeColor="text1"/>
          <w:lang w:val="en-US"/>
        </w:rPr>
        <w:t>positive outcomes for leaders, employees, work units, and organizations</w:t>
      </w:r>
      <w:r w:rsidRPr="00A977E9">
        <w:rPr>
          <w:b/>
          <w:color w:val="000000" w:themeColor="text1"/>
          <w:lang w:val="en-US"/>
        </w:rPr>
        <w:t>.</w:t>
      </w:r>
    </w:p>
    <w:p w:rsidR="003522D1" w:rsidRDefault="003522D1" w:rsidP="005C7541">
      <w:pPr>
        <w:spacing w:line="240" w:lineRule="auto"/>
        <w:rPr>
          <w:b/>
          <w:color w:val="000000" w:themeColor="text1"/>
          <w:u w:val="single"/>
        </w:rPr>
      </w:pPr>
    </w:p>
    <w:p w:rsidR="00DC610E" w:rsidRDefault="00DC610E" w:rsidP="005C7541">
      <w:pPr>
        <w:spacing w:line="240" w:lineRule="auto"/>
        <w:rPr>
          <w:b/>
          <w:color w:val="000000" w:themeColor="text1"/>
          <w:sz w:val="24"/>
          <w:szCs w:val="24"/>
          <w:u w:val="single"/>
        </w:rPr>
      </w:pPr>
    </w:p>
    <w:p w:rsidR="00A977E9" w:rsidRDefault="009816D1" w:rsidP="005C7541">
      <w:pPr>
        <w:spacing w:line="240" w:lineRule="auto"/>
        <w:rPr>
          <w:b/>
          <w:color w:val="000000" w:themeColor="text1"/>
          <w:sz w:val="24"/>
          <w:szCs w:val="24"/>
          <w:u w:val="single"/>
        </w:rPr>
      </w:pPr>
      <w:r w:rsidRPr="009816D1">
        <w:rPr>
          <w:b/>
          <w:color w:val="000000" w:themeColor="text1"/>
          <w:sz w:val="24"/>
          <w:szCs w:val="24"/>
          <w:u w:val="single"/>
        </w:rPr>
        <w:t>Chapter 10: Communication</w:t>
      </w:r>
    </w:p>
    <w:p w:rsidR="009816D1" w:rsidRDefault="009347B2" w:rsidP="009347B2">
      <w:pPr>
        <w:pStyle w:val="ListParagraph"/>
        <w:numPr>
          <w:ilvl w:val="0"/>
          <w:numId w:val="20"/>
        </w:numPr>
        <w:spacing w:line="240" w:lineRule="auto"/>
        <w:rPr>
          <w:b/>
          <w:color w:val="000000" w:themeColor="text1"/>
        </w:rPr>
      </w:pPr>
      <w:r w:rsidRPr="009347B2">
        <w:rPr>
          <w:b/>
          <w:color w:val="000000" w:themeColor="text1"/>
        </w:rPr>
        <w:t>Communication Process</w:t>
      </w:r>
      <w:r>
        <w:rPr>
          <w:b/>
          <w:color w:val="000000" w:themeColor="text1"/>
        </w:rPr>
        <w:t xml:space="preserve">: </w:t>
      </w:r>
    </w:p>
    <w:p w:rsidR="009347B2" w:rsidRDefault="009347B2" w:rsidP="009347B2">
      <w:pPr>
        <w:pStyle w:val="ListParagraph"/>
        <w:numPr>
          <w:ilvl w:val="1"/>
          <w:numId w:val="20"/>
        </w:numPr>
        <w:spacing w:line="240" w:lineRule="auto"/>
        <w:rPr>
          <w:b/>
          <w:color w:val="000000" w:themeColor="text1"/>
        </w:rPr>
      </w:pPr>
      <w:r>
        <w:rPr>
          <w:b/>
          <w:color w:val="000000" w:themeColor="text1"/>
        </w:rPr>
        <w:t xml:space="preserve">Communication is the process by which information is exchanged between a sender and a receiver. </w:t>
      </w:r>
    </w:p>
    <w:p w:rsidR="00000000" w:rsidRPr="003522D1" w:rsidRDefault="00ED2090" w:rsidP="009347B2">
      <w:pPr>
        <w:pStyle w:val="ListParagraph"/>
        <w:numPr>
          <w:ilvl w:val="1"/>
          <w:numId w:val="20"/>
        </w:numPr>
        <w:rPr>
          <w:color w:val="000000" w:themeColor="text1"/>
        </w:rPr>
      </w:pPr>
      <w:r w:rsidRPr="003522D1">
        <w:rPr>
          <w:i/>
          <w:iCs/>
          <w:color w:val="000000" w:themeColor="text1"/>
          <w:lang w:val="en-US"/>
        </w:rPr>
        <w:t xml:space="preserve">Interpersonal </w:t>
      </w:r>
      <w:r w:rsidRPr="003522D1">
        <w:rPr>
          <w:color w:val="000000" w:themeColor="text1"/>
          <w:lang w:val="en-US"/>
        </w:rPr>
        <w:t>communication involves the exchange of information between people.</w:t>
      </w:r>
      <w:r w:rsidRPr="003522D1">
        <w:rPr>
          <w:i/>
          <w:iCs/>
          <w:color w:val="000000" w:themeColor="text1"/>
          <w:lang w:val="en-US"/>
        </w:rPr>
        <w:t xml:space="preserve"> </w:t>
      </w:r>
    </w:p>
    <w:p w:rsidR="009347B2" w:rsidRPr="003522D1" w:rsidRDefault="009347B2" w:rsidP="009347B2">
      <w:pPr>
        <w:pStyle w:val="ListParagraph"/>
        <w:numPr>
          <w:ilvl w:val="1"/>
          <w:numId w:val="20"/>
        </w:numPr>
        <w:spacing w:line="240" w:lineRule="auto"/>
        <w:rPr>
          <w:color w:val="000000" w:themeColor="text1"/>
        </w:rPr>
      </w:pPr>
      <w:r w:rsidRPr="003522D1">
        <w:rPr>
          <w:color w:val="000000" w:themeColor="text1"/>
          <w:lang w:val="en-US"/>
        </w:rPr>
        <w:t>The simplest prototype for interpersonal communication is a one-on-one exchange between two individuals</w:t>
      </w:r>
    </w:p>
    <w:p w:rsidR="009347B2" w:rsidRPr="009347B2" w:rsidRDefault="009347B2" w:rsidP="009347B2">
      <w:pPr>
        <w:spacing w:line="240" w:lineRule="auto"/>
        <w:rPr>
          <w:b/>
          <w:color w:val="000000" w:themeColor="text1"/>
        </w:rPr>
      </w:pPr>
      <w:r w:rsidRPr="009347B2">
        <w:rPr>
          <w:b/>
          <w:color w:val="000000" w:themeColor="text1"/>
        </w:rPr>
        <w:lastRenderedPageBreak/>
        <w:drawing>
          <wp:inline distT="0" distB="0" distL="0" distR="0">
            <wp:extent cx="6296025" cy="4962525"/>
            <wp:effectExtent l="19050" t="0" r="9525" b="0"/>
            <wp:docPr id="3" name="Picture 3" descr="slide10-06"/>
            <wp:cNvGraphicFramePr/>
            <a:graphic xmlns:a="http://schemas.openxmlformats.org/drawingml/2006/main">
              <a:graphicData uri="http://schemas.openxmlformats.org/drawingml/2006/picture">
                <pic:pic xmlns:pic="http://schemas.openxmlformats.org/drawingml/2006/picture">
                  <pic:nvPicPr>
                    <pic:cNvPr id="69637" name="Picture 5" descr="slide10-06"/>
                    <pic:cNvPicPr>
                      <a:picLocks noChangeAspect="1" noChangeArrowheads="1"/>
                    </pic:cNvPicPr>
                  </pic:nvPicPr>
                  <pic:blipFill>
                    <a:blip r:embed="rId5" cstate="print"/>
                    <a:srcRect/>
                    <a:stretch>
                      <a:fillRect/>
                    </a:stretch>
                  </pic:blipFill>
                  <pic:spPr bwMode="auto">
                    <a:xfrm>
                      <a:off x="0" y="0"/>
                      <a:ext cx="6296025" cy="4962525"/>
                    </a:xfrm>
                    <a:prstGeom prst="rect">
                      <a:avLst/>
                    </a:prstGeom>
                    <a:noFill/>
                  </pic:spPr>
                </pic:pic>
              </a:graphicData>
            </a:graphic>
          </wp:inline>
        </w:drawing>
      </w:r>
    </w:p>
    <w:p w:rsidR="00000000" w:rsidRPr="003522D1" w:rsidRDefault="00ED2090" w:rsidP="003522D1">
      <w:pPr>
        <w:numPr>
          <w:ilvl w:val="0"/>
          <w:numId w:val="24"/>
        </w:numPr>
        <w:spacing w:line="240" w:lineRule="auto"/>
        <w:rPr>
          <w:b/>
          <w:color w:val="000000" w:themeColor="text1"/>
        </w:rPr>
      </w:pPr>
      <w:r w:rsidRPr="003522D1">
        <w:rPr>
          <w:b/>
          <w:color w:val="000000" w:themeColor="text1"/>
          <w:lang w:val="en-US"/>
        </w:rPr>
        <w:t>The model demonstrates a number of points at which errors can occur.</w:t>
      </w:r>
    </w:p>
    <w:p w:rsidR="00000000" w:rsidRPr="003522D1" w:rsidRDefault="00ED2090" w:rsidP="003522D1">
      <w:pPr>
        <w:numPr>
          <w:ilvl w:val="0"/>
          <w:numId w:val="24"/>
        </w:numPr>
        <w:spacing w:line="240" w:lineRule="auto"/>
        <w:rPr>
          <w:b/>
          <w:color w:val="000000" w:themeColor="text1"/>
        </w:rPr>
      </w:pPr>
      <w:r w:rsidRPr="003522D1">
        <w:rPr>
          <w:b/>
          <w:i/>
          <w:iCs/>
          <w:color w:val="000000" w:themeColor="text1"/>
          <w:lang w:val="en-US"/>
        </w:rPr>
        <w:t>Effective communication</w:t>
      </w:r>
      <w:r w:rsidRPr="003522D1">
        <w:rPr>
          <w:b/>
          <w:color w:val="000000" w:themeColor="text1"/>
          <w:lang w:val="en-US"/>
        </w:rPr>
        <w:t xml:space="preserve"> occurs when the right people receive the right information in a timely manner.</w:t>
      </w:r>
    </w:p>
    <w:p w:rsidR="00000000" w:rsidRPr="00526699" w:rsidRDefault="00ED2090" w:rsidP="003522D1">
      <w:pPr>
        <w:numPr>
          <w:ilvl w:val="0"/>
          <w:numId w:val="24"/>
        </w:numPr>
        <w:spacing w:line="240" w:lineRule="auto"/>
        <w:rPr>
          <w:b/>
          <w:color w:val="000000" w:themeColor="text1"/>
        </w:rPr>
      </w:pPr>
      <w:r w:rsidRPr="003522D1">
        <w:rPr>
          <w:b/>
          <w:color w:val="000000" w:themeColor="text1"/>
          <w:lang w:val="en-US"/>
        </w:rPr>
        <w:t>Violating any of these three conditions results in a communication</w:t>
      </w:r>
      <w:r w:rsidRPr="003522D1">
        <w:rPr>
          <w:b/>
          <w:color w:val="000000" w:themeColor="text1"/>
          <w:lang w:val="en-US"/>
        </w:rPr>
        <w:t xml:space="preserve"> episode that is ineffective.</w:t>
      </w:r>
    </w:p>
    <w:p w:rsidR="00526699" w:rsidRDefault="00526699" w:rsidP="00526699">
      <w:pPr>
        <w:spacing w:line="240" w:lineRule="auto"/>
        <w:ind w:left="720"/>
        <w:rPr>
          <w:b/>
          <w:color w:val="000000" w:themeColor="text1"/>
          <w:lang w:val="en-US"/>
        </w:rPr>
      </w:pPr>
    </w:p>
    <w:p w:rsidR="009816D1" w:rsidRPr="00A977E9" w:rsidRDefault="009816D1" w:rsidP="005C7541">
      <w:pPr>
        <w:spacing w:line="240" w:lineRule="auto"/>
        <w:rPr>
          <w:b/>
          <w:color w:val="000000" w:themeColor="text1"/>
          <w:u w:val="single"/>
        </w:rPr>
      </w:pPr>
    </w:p>
    <w:p w:rsidR="005C7541" w:rsidRPr="005C7541" w:rsidRDefault="005C7541" w:rsidP="005C7541">
      <w:pPr>
        <w:spacing w:line="240" w:lineRule="auto"/>
        <w:rPr>
          <w:color w:val="000000" w:themeColor="text1"/>
        </w:rPr>
      </w:pPr>
    </w:p>
    <w:p w:rsidR="005C7541" w:rsidRPr="005C7541" w:rsidRDefault="005C7541" w:rsidP="005C7541">
      <w:pPr>
        <w:spacing w:line="240" w:lineRule="auto"/>
        <w:rPr>
          <w:color w:val="000000" w:themeColor="text1"/>
        </w:rPr>
      </w:pPr>
    </w:p>
    <w:p w:rsidR="00E8243D" w:rsidRPr="00E8243D" w:rsidRDefault="00E8243D" w:rsidP="00E8243D">
      <w:pPr>
        <w:pStyle w:val="ListParagraph"/>
        <w:rPr>
          <w:b/>
          <w:color w:val="000000" w:themeColor="text1"/>
          <w:u w:val="single"/>
        </w:rPr>
      </w:pPr>
    </w:p>
    <w:p w:rsidR="00000000" w:rsidRPr="00F37FD6" w:rsidRDefault="00ED2090" w:rsidP="00F37FD6">
      <w:pPr>
        <w:pStyle w:val="ListParagraph"/>
        <w:rPr>
          <w:b/>
          <w:color w:val="000000" w:themeColor="text1"/>
          <w:u w:val="single"/>
        </w:rPr>
      </w:pPr>
    </w:p>
    <w:p w:rsidR="002F03EA" w:rsidRPr="00F37FD6" w:rsidRDefault="002F03EA" w:rsidP="00F37FD6">
      <w:pPr>
        <w:rPr>
          <w:b/>
          <w:color w:val="000000" w:themeColor="text1"/>
          <w:u w:val="single"/>
        </w:rPr>
      </w:pPr>
    </w:p>
    <w:p w:rsidR="009712E6" w:rsidRPr="002F03EA" w:rsidRDefault="009712E6" w:rsidP="002F03EA">
      <w:pPr>
        <w:rPr>
          <w:color w:val="000000" w:themeColor="text1"/>
          <w:lang w:val="en-US"/>
        </w:rPr>
      </w:pPr>
    </w:p>
    <w:p w:rsidR="009712E6" w:rsidRDefault="009712E6" w:rsidP="000354B3">
      <w:pPr>
        <w:rPr>
          <w:color w:val="000000" w:themeColor="text1"/>
          <w:lang w:val="en-US"/>
        </w:rPr>
      </w:pPr>
    </w:p>
    <w:p w:rsidR="009712E6" w:rsidRPr="009712E6" w:rsidRDefault="009712E6" w:rsidP="000354B3">
      <w:pPr>
        <w:rPr>
          <w:color w:val="000000" w:themeColor="text1"/>
        </w:rPr>
      </w:pPr>
    </w:p>
    <w:p w:rsidR="009712E6" w:rsidRDefault="009712E6" w:rsidP="000354B3">
      <w:pPr>
        <w:rPr>
          <w:color w:val="000000" w:themeColor="text1"/>
        </w:rPr>
      </w:pPr>
    </w:p>
    <w:p w:rsidR="009712E6" w:rsidRDefault="009712E6" w:rsidP="000354B3">
      <w:pPr>
        <w:rPr>
          <w:color w:val="000000" w:themeColor="text1"/>
        </w:rPr>
      </w:pPr>
    </w:p>
    <w:p w:rsidR="000354B3" w:rsidRDefault="000354B3" w:rsidP="000354B3">
      <w:pPr>
        <w:rPr>
          <w:b/>
          <w:color w:val="000000" w:themeColor="text1"/>
          <w:u w:val="single"/>
        </w:rPr>
      </w:pPr>
    </w:p>
    <w:p w:rsidR="000354B3" w:rsidRPr="000354B3" w:rsidRDefault="000354B3" w:rsidP="000354B3">
      <w:pPr>
        <w:rPr>
          <w:b/>
          <w:color w:val="000000" w:themeColor="text1"/>
          <w:u w:val="single"/>
        </w:rPr>
      </w:pPr>
    </w:p>
    <w:sectPr w:rsidR="000354B3" w:rsidRPr="000354B3" w:rsidSect="00B977C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92D55"/>
    <w:multiLevelType w:val="hybridMultilevel"/>
    <w:tmpl w:val="A1B066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5BC22B4"/>
    <w:multiLevelType w:val="hybridMultilevel"/>
    <w:tmpl w:val="0EC28EB2"/>
    <w:lvl w:ilvl="0" w:tplc="D114A664">
      <w:start w:val="1"/>
      <w:numFmt w:val="bullet"/>
      <w:lvlText w:val="•"/>
      <w:lvlJc w:val="left"/>
      <w:pPr>
        <w:tabs>
          <w:tab w:val="num" w:pos="720"/>
        </w:tabs>
        <w:ind w:left="720" w:hanging="360"/>
      </w:pPr>
      <w:rPr>
        <w:rFonts w:ascii="Times New Roman" w:hAnsi="Times New Roman" w:hint="default"/>
      </w:rPr>
    </w:lvl>
    <w:lvl w:ilvl="1" w:tplc="D61A4066">
      <w:start w:val="552"/>
      <w:numFmt w:val="bullet"/>
      <w:lvlText w:val="–"/>
      <w:lvlJc w:val="left"/>
      <w:pPr>
        <w:tabs>
          <w:tab w:val="num" w:pos="1440"/>
        </w:tabs>
        <w:ind w:left="1440" w:hanging="360"/>
      </w:pPr>
      <w:rPr>
        <w:rFonts w:ascii="Times New Roman" w:hAnsi="Times New Roman" w:hint="default"/>
      </w:rPr>
    </w:lvl>
    <w:lvl w:ilvl="2" w:tplc="04EE6CBE" w:tentative="1">
      <w:start w:val="1"/>
      <w:numFmt w:val="bullet"/>
      <w:lvlText w:val="•"/>
      <w:lvlJc w:val="left"/>
      <w:pPr>
        <w:tabs>
          <w:tab w:val="num" w:pos="2160"/>
        </w:tabs>
        <w:ind w:left="2160" w:hanging="360"/>
      </w:pPr>
      <w:rPr>
        <w:rFonts w:ascii="Times New Roman" w:hAnsi="Times New Roman" w:hint="default"/>
      </w:rPr>
    </w:lvl>
    <w:lvl w:ilvl="3" w:tplc="21308FF8" w:tentative="1">
      <w:start w:val="1"/>
      <w:numFmt w:val="bullet"/>
      <w:lvlText w:val="•"/>
      <w:lvlJc w:val="left"/>
      <w:pPr>
        <w:tabs>
          <w:tab w:val="num" w:pos="2880"/>
        </w:tabs>
        <w:ind w:left="2880" w:hanging="360"/>
      </w:pPr>
      <w:rPr>
        <w:rFonts w:ascii="Times New Roman" w:hAnsi="Times New Roman" w:hint="default"/>
      </w:rPr>
    </w:lvl>
    <w:lvl w:ilvl="4" w:tplc="A6AA6B58" w:tentative="1">
      <w:start w:val="1"/>
      <w:numFmt w:val="bullet"/>
      <w:lvlText w:val="•"/>
      <w:lvlJc w:val="left"/>
      <w:pPr>
        <w:tabs>
          <w:tab w:val="num" w:pos="3600"/>
        </w:tabs>
        <w:ind w:left="3600" w:hanging="360"/>
      </w:pPr>
      <w:rPr>
        <w:rFonts w:ascii="Times New Roman" w:hAnsi="Times New Roman" w:hint="default"/>
      </w:rPr>
    </w:lvl>
    <w:lvl w:ilvl="5" w:tplc="7DE8D55E" w:tentative="1">
      <w:start w:val="1"/>
      <w:numFmt w:val="bullet"/>
      <w:lvlText w:val="•"/>
      <w:lvlJc w:val="left"/>
      <w:pPr>
        <w:tabs>
          <w:tab w:val="num" w:pos="4320"/>
        </w:tabs>
        <w:ind w:left="4320" w:hanging="360"/>
      </w:pPr>
      <w:rPr>
        <w:rFonts w:ascii="Times New Roman" w:hAnsi="Times New Roman" w:hint="default"/>
      </w:rPr>
    </w:lvl>
    <w:lvl w:ilvl="6" w:tplc="11949754" w:tentative="1">
      <w:start w:val="1"/>
      <w:numFmt w:val="bullet"/>
      <w:lvlText w:val="•"/>
      <w:lvlJc w:val="left"/>
      <w:pPr>
        <w:tabs>
          <w:tab w:val="num" w:pos="5040"/>
        </w:tabs>
        <w:ind w:left="5040" w:hanging="360"/>
      </w:pPr>
      <w:rPr>
        <w:rFonts w:ascii="Times New Roman" w:hAnsi="Times New Roman" w:hint="default"/>
      </w:rPr>
    </w:lvl>
    <w:lvl w:ilvl="7" w:tplc="E9A29376" w:tentative="1">
      <w:start w:val="1"/>
      <w:numFmt w:val="bullet"/>
      <w:lvlText w:val="•"/>
      <w:lvlJc w:val="left"/>
      <w:pPr>
        <w:tabs>
          <w:tab w:val="num" w:pos="5760"/>
        </w:tabs>
        <w:ind w:left="5760" w:hanging="360"/>
      </w:pPr>
      <w:rPr>
        <w:rFonts w:ascii="Times New Roman" w:hAnsi="Times New Roman" w:hint="default"/>
      </w:rPr>
    </w:lvl>
    <w:lvl w:ilvl="8" w:tplc="8758ADCA" w:tentative="1">
      <w:start w:val="1"/>
      <w:numFmt w:val="bullet"/>
      <w:lvlText w:val="•"/>
      <w:lvlJc w:val="left"/>
      <w:pPr>
        <w:tabs>
          <w:tab w:val="num" w:pos="6480"/>
        </w:tabs>
        <w:ind w:left="6480" w:hanging="360"/>
      </w:pPr>
      <w:rPr>
        <w:rFonts w:ascii="Times New Roman" w:hAnsi="Times New Roman" w:hint="default"/>
      </w:rPr>
    </w:lvl>
  </w:abstractNum>
  <w:abstractNum w:abstractNumId="2">
    <w:nsid w:val="06A22582"/>
    <w:multiLevelType w:val="hybridMultilevel"/>
    <w:tmpl w:val="3928009A"/>
    <w:lvl w:ilvl="0" w:tplc="6FEAF6E8">
      <w:start w:val="1"/>
      <w:numFmt w:val="bullet"/>
      <w:lvlText w:val="•"/>
      <w:lvlJc w:val="left"/>
      <w:pPr>
        <w:tabs>
          <w:tab w:val="num" w:pos="720"/>
        </w:tabs>
        <w:ind w:left="720" w:hanging="360"/>
      </w:pPr>
      <w:rPr>
        <w:rFonts w:ascii="Times New Roman" w:hAnsi="Times New Roman" w:hint="default"/>
      </w:rPr>
    </w:lvl>
    <w:lvl w:ilvl="1" w:tplc="D51E6B96" w:tentative="1">
      <w:start w:val="1"/>
      <w:numFmt w:val="bullet"/>
      <w:lvlText w:val="•"/>
      <w:lvlJc w:val="left"/>
      <w:pPr>
        <w:tabs>
          <w:tab w:val="num" w:pos="1440"/>
        </w:tabs>
        <w:ind w:left="1440" w:hanging="360"/>
      </w:pPr>
      <w:rPr>
        <w:rFonts w:ascii="Times New Roman" w:hAnsi="Times New Roman" w:hint="default"/>
      </w:rPr>
    </w:lvl>
    <w:lvl w:ilvl="2" w:tplc="EB62B940" w:tentative="1">
      <w:start w:val="1"/>
      <w:numFmt w:val="bullet"/>
      <w:lvlText w:val="•"/>
      <w:lvlJc w:val="left"/>
      <w:pPr>
        <w:tabs>
          <w:tab w:val="num" w:pos="2160"/>
        </w:tabs>
        <w:ind w:left="2160" w:hanging="360"/>
      </w:pPr>
      <w:rPr>
        <w:rFonts w:ascii="Times New Roman" w:hAnsi="Times New Roman" w:hint="default"/>
      </w:rPr>
    </w:lvl>
    <w:lvl w:ilvl="3" w:tplc="5A5876DA" w:tentative="1">
      <w:start w:val="1"/>
      <w:numFmt w:val="bullet"/>
      <w:lvlText w:val="•"/>
      <w:lvlJc w:val="left"/>
      <w:pPr>
        <w:tabs>
          <w:tab w:val="num" w:pos="2880"/>
        </w:tabs>
        <w:ind w:left="2880" w:hanging="360"/>
      </w:pPr>
      <w:rPr>
        <w:rFonts w:ascii="Times New Roman" w:hAnsi="Times New Roman" w:hint="default"/>
      </w:rPr>
    </w:lvl>
    <w:lvl w:ilvl="4" w:tplc="135405E2" w:tentative="1">
      <w:start w:val="1"/>
      <w:numFmt w:val="bullet"/>
      <w:lvlText w:val="•"/>
      <w:lvlJc w:val="left"/>
      <w:pPr>
        <w:tabs>
          <w:tab w:val="num" w:pos="3600"/>
        </w:tabs>
        <w:ind w:left="3600" w:hanging="360"/>
      </w:pPr>
      <w:rPr>
        <w:rFonts w:ascii="Times New Roman" w:hAnsi="Times New Roman" w:hint="default"/>
      </w:rPr>
    </w:lvl>
    <w:lvl w:ilvl="5" w:tplc="F50C6EEA" w:tentative="1">
      <w:start w:val="1"/>
      <w:numFmt w:val="bullet"/>
      <w:lvlText w:val="•"/>
      <w:lvlJc w:val="left"/>
      <w:pPr>
        <w:tabs>
          <w:tab w:val="num" w:pos="4320"/>
        </w:tabs>
        <w:ind w:left="4320" w:hanging="360"/>
      </w:pPr>
      <w:rPr>
        <w:rFonts w:ascii="Times New Roman" w:hAnsi="Times New Roman" w:hint="default"/>
      </w:rPr>
    </w:lvl>
    <w:lvl w:ilvl="6" w:tplc="80642392" w:tentative="1">
      <w:start w:val="1"/>
      <w:numFmt w:val="bullet"/>
      <w:lvlText w:val="•"/>
      <w:lvlJc w:val="left"/>
      <w:pPr>
        <w:tabs>
          <w:tab w:val="num" w:pos="5040"/>
        </w:tabs>
        <w:ind w:left="5040" w:hanging="360"/>
      </w:pPr>
      <w:rPr>
        <w:rFonts w:ascii="Times New Roman" w:hAnsi="Times New Roman" w:hint="default"/>
      </w:rPr>
    </w:lvl>
    <w:lvl w:ilvl="7" w:tplc="1E620A80" w:tentative="1">
      <w:start w:val="1"/>
      <w:numFmt w:val="bullet"/>
      <w:lvlText w:val="•"/>
      <w:lvlJc w:val="left"/>
      <w:pPr>
        <w:tabs>
          <w:tab w:val="num" w:pos="5760"/>
        </w:tabs>
        <w:ind w:left="5760" w:hanging="360"/>
      </w:pPr>
      <w:rPr>
        <w:rFonts w:ascii="Times New Roman" w:hAnsi="Times New Roman" w:hint="default"/>
      </w:rPr>
    </w:lvl>
    <w:lvl w:ilvl="8" w:tplc="2D22E668" w:tentative="1">
      <w:start w:val="1"/>
      <w:numFmt w:val="bullet"/>
      <w:lvlText w:val="•"/>
      <w:lvlJc w:val="left"/>
      <w:pPr>
        <w:tabs>
          <w:tab w:val="num" w:pos="6480"/>
        </w:tabs>
        <w:ind w:left="6480" w:hanging="360"/>
      </w:pPr>
      <w:rPr>
        <w:rFonts w:ascii="Times New Roman" w:hAnsi="Times New Roman" w:hint="default"/>
      </w:rPr>
    </w:lvl>
  </w:abstractNum>
  <w:abstractNum w:abstractNumId="3">
    <w:nsid w:val="0B05630C"/>
    <w:multiLevelType w:val="hybridMultilevel"/>
    <w:tmpl w:val="C06A3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0D2629E3"/>
    <w:multiLevelType w:val="hybridMultilevel"/>
    <w:tmpl w:val="44A61296"/>
    <w:lvl w:ilvl="0" w:tplc="10090003">
      <w:start w:val="1"/>
      <w:numFmt w:val="bullet"/>
      <w:lvlText w:val="o"/>
      <w:lvlJc w:val="left"/>
      <w:pPr>
        <w:tabs>
          <w:tab w:val="num" w:pos="720"/>
        </w:tabs>
        <w:ind w:left="720" w:hanging="360"/>
      </w:pPr>
      <w:rPr>
        <w:rFonts w:ascii="Courier New" w:hAnsi="Courier New" w:cs="Courier New" w:hint="default"/>
      </w:rPr>
    </w:lvl>
    <w:lvl w:ilvl="1" w:tplc="83385FC0" w:tentative="1">
      <w:start w:val="1"/>
      <w:numFmt w:val="bullet"/>
      <w:lvlText w:val="•"/>
      <w:lvlJc w:val="left"/>
      <w:pPr>
        <w:tabs>
          <w:tab w:val="num" w:pos="1440"/>
        </w:tabs>
        <w:ind w:left="1440" w:hanging="360"/>
      </w:pPr>
      <w:rPr>
        <w:rFonts w:ascii="Times New Roman" w:hAnsi="Times New Roman" w:hint="default"/>
      </w:rPr>
    </w:lvl>
    <w:lvl w:ilvl="2" w:tplc="D2AE1030" w:tentative="1">
      <w:start w:val="1"/>
      <w:numFmt w:val="bullet"/>
      <w:lvlText w:val="•"/>
      <w:lvlJc w:val="left"/>
      <w:pPr>
        <w:tabs>
          <w:tab w:val="num" w:pos="2160"/>
        </w:tabs>
        <w:ind w:left="2160" w:hanging="360"/>
      </w:pPr>
      <w:rPr>
        <w:rFonts w:ascii="Times New Roman" w:hAnsi="Times New Roman" w:hint="default"/>
      </w:rPr>
    </w:lvl>
    <w:lvl w:ilvl="3" w:tplc="7A9422DA" w:tentative="1">
      <w:start w:val="1"/>
      <w:numFmt w:val="bullet"/>
      <w:lvlText w:val="•"/>
      <w:lvlJc w:val="left"/>
      <w:pPr>
        <w:tabs>
          <w:tab w:val="num" w:pos="2880"/>
        </w:tabs>
        <w:ind w:left="2880" w:hanging="360"/>
      </w:pPr>
      <w:rPr>
        <w:rFonts w:ascii="Times New Roman" w:hAnsi="Times New Roman" w:hint="default"/>
      </w:rPr>
    </w:lvl>
    <w:lvl w:ilvl="4" w:tplc="46720E16" w:tentative="1">
      <w:start w:val="1"/>
      <w:numFmt w:val="bullet"/>
      <w:lvlText w:val="•"/>
      <w:lvlJc w:val="left"/>
      <w:pPr>
        <w:tabs>
          <w:tab w:val="num" w:pos="3600"/>
        </w:tabs>
        <w:ind w:left="3600" w:hanging="360"/>
      </w:pPr>
      <w:rPr>
        <w:rFonts w:ascii="Times New Roman" w:hAnsi="Times New Roman" w:hint="default"/>
      </w:rPr>
    </w:lvl>
    <w:lvl w:ilvl="5" w:tplc="A896292C" w:tentative="1">
      <w:start w:val="1"/>
      <w:numFmt w:val="bullet"/>
      <w:lvlText w:val="•"/>
      <w:lvlJc w:val="left"/>
      <w:pPr>
        <w:tabs>
          <w:tab w:val="num" w:pos="4320"/>
        </w:tabs>
        <w:ind w:left="4320" w:hanging="360"/>
      </w:pPr>
      <w:rPr>
        <w:rFonts w:ascii="Times New Roman" w:hAnsi="Times New Roman" w:hint="default"/>
      </w:rPr>
    </w:lvl>
    <w:lvl w:ilvl="6" w:tplc="ECF06390" w:tentative="1">
      <w:start w:val="1"/>
      <w:numFmt w:val="bullet"/>
      <w:lvlText w:val="•"/>
      <w:lvlJc w:val="left"/>
      <w:pPr>
        <w:tabs>
          <w:tab w:val="num" w:pos="5040"/>
        </w:tabs>
        <w:ind w:left="5040" w:hanging="360"/>
      </w:pPr>
      <w:rPr>
        <w:rFonts w:ascii="Times New Roman" w:hAnsi="Times New Roman" w:hint="default"/>
      </w:rPr>
    </w:lvl>
    <w:lvl w:ilvl="7" w:tplc="03ECB960" w:tentative="1">
      <w:start w:val="1"/>
      <w:numFmt w:val="bullet"/>
      <w:lvlText w:val="•"/>
      <w:lvlJc w:val="left"/>
      <w:pPr>
        <w:tabs>
          <w:tab w:val="num" w:pos="5760"/>
        </w:tabs>
        <w:ind w:left="5760" w:hanging="360"/>
      </w:pPr>
      <w:rPr>
        <w:rFonts w:ascii="Times New Roman" w:hAnsi="Times New Roman" w:hint="default"/>
      </w:rPr>
    </w:lvl>
    <w:lvl w:ilvl="8" w:tplc="386E1E74" w:tentative="1">
      <w:start w:val="1"/>
      <w:numFmt w:val="bullet"/>
      <w:lvlText w:val="•"/>
      <w:lvlJc w:val="left"/>
      <w:pPr>
        <w:tabs>
          <w:tab w:val="num" w:pos="6480"/>
        </w:tabs>
        <w:ind w:left="6480" w:hanging="360"/>
      </w:pPr>
      <w:rPr>
        <w:rFonts w:ascii="Times New Roman" w:hAnsi="Times New Roman" w:hint="default"/>
      </w:rPr>
    </w:lvl>
  </w:abstractNum>
  <w:abstractNum w:abstractNumId="5">
    <w:nsid w:val="0D913640"/>
    <w:multiLevelType w:val="hybridMultilevel"/>
    <w:tmpl w:val="EF88F7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E5B5EFB"/>
    <w:multiLevelType w:val="hybridMultilevel"/>
    <w:tmpl w:val="14067914"/>
    <w:lvl w:ilvl="0" w:tplc="7CDEEC38">
      <w:start w:val="1"/>
      <w:numFmt w:val="bullet"/>
      <w:lvlText w:val="–"/>
      <w:lvlJc w:val="left"/>
      <w:pPr>
        <w:tabs>
          <w:tab w:val="num" w:pos="720"/>
        </w:tabs>
        <w:ind w:left="720" w:hanging="360"/>
      </w:pPr>
      <w:rPr>
        <w:rFonts w:ascii="Times New Roman" w:hAnsi="Times New Roman" w:hint="default"/>
      </w:rPr>
    </w:lvl>
    <w:lvl w:ilvl="1" w:tplc="E2081282">
      <w:start w:val="1"/>
      <w:numFmt w:val="bullet"/>
      <w:lvlText w:val="–"/>
      <w:lvlJc w:val="left"/>
      <w:pPr>
        <w:tabs>
          <w:tab w:val="num" w:pos="1440"/>
        </w:tabs>
        <w:ind w:left="1440" w:hanging="360"/>
      </w:pPr>
      <w:rPr>
        <w:rFonts w:ascii="Times New Roman" w:hAnsi="Times New Roman" w:hint="default"/>
      </w:rPr>
    </w:lvl>
    <w:lvl w:ilvl="2" w:tplc="76E846EC" w:tentative="1">
      <w:start w:val="1"/>
      <w:numFmt w:val="bullet"/>
      <w:lvlText w:val="–"/>
      <w:lvlJc w:val="left"/>
      <w:pPr>
        <w:tabs>
          <w:tab w:val="num" w:pos="2160"/>
        </w:tabs>
        <w:ind w:left="2160" w:hanging="360"/>
      </w:pPr>
      <w:rPr>
        <w:rFonts w:ascii="Times New Roman" w:hAnsi="Times New Roman" w:hint="default"/>
      </w:rPr>
    </w:lvl>
    <w:lvl w:ilvl="3" w:tplc="2346C10E" w:tentative="1">
      <w:start w:val="1"/>
      <w:numFmt w:val="bullet"/>
      <w:lvlText w:val="–"/>
      <w:lvlJc w:val="left"/>
      <w:pPr>
        <w:tabs>
          <w:tab w:val="num" w:pos="2880"/>
        </w:tabs>
        <w:ind w:left="2880" w:hanging="360"/>
      </w:pPr>
      <w:rPr>
        <w:rFonts w:ascii="Times New Roman" w:hAnsi="Times New Roman" w:hint="default"/>
      </w:rPr>
    </w:lvl>
    <w:lvl w:ilvl="4" w:tplc="B1BA9E26" w:tentative="1">
      <w:start w:val="1"/>
      <w:numFmt w:val="bullet"/>
      <w:lvlText w:val="–"/>
      <w:lvlJc w:val="left"/>
      <w:pPr>
        <w:tabs>
          <w:tab w:val="num" w:pos="3600"/>
        </w:tabs>
        <w:ind w:left="3600" w:hanging="360"/>
      </w:pPr>
      <w:rPr>
        <w:rFonts w:ascii="Times New Roman" w:hAnsi="Times New Roman" w:hint="default"/>
      </w:rPr>
    </w:lvl>
    <w:lvl w:ilvl="5" w:tplc="BC6AB148" w:tentative="1">
      <w:start w:val="1"/>
      <w:numFmt w:val="bullet"/>
      <w:lvlText w:val="–"/>
      <w:lvlJc w:val="left"/>
      <w:pPr>
        <w:tabs>
          <w:tab w:val="num" w:pos="4320"/>
        </w:tabs>
        <w:ind w:left="4320" w:hanging="360"/>
      </w:pPr>
      <w:rPr>
        <w:rFonts w:ascii="Times New Roman" w:hAnsi="Times New Roman" w:hint="default"/>
      </w:rPr>
    </w:lvl>
    <w:lvl w:ilvl="6" w:tplc="CE762764" w:tentative="1">
      <w:start w:val="1"/>
      <w:numFmt w:val="bullet"/>
      <w:lvlText w:val="–"/>
      <w:lvlJc w:val="left"/>
      <w:pPr>
        <w:tabs>
          <w:tab w:val="num" w:pos="5040"/>
        </w:tabs>
        <w:ind w:left="5040" w:hanging="360"/>
      </w:pPr>
      <w:rPr>
        <w:rFonts w:ascii="Times New Roman" w:hAnsi="Times New Roman" w:hint="default"/>
      </w:rPr>
    </w:lvl>
    <w:lvl w:ilvl="7" w:tplc="7D22FD62" w:tentative="1">
      <w:start w:val="1"/>
      <w:numFmt w:val="bullet"/>
      <w:lvlText w:val="–"/>
      <w:lvlJc w:val="left"/>
      <w:pPr>
        <w:tabs>
          <w:tab w:val="num" w:pos="5760"/>
        </w:tabs>
        <w:ind w:left="5760" w:hanging="360"/>
      </w:pPr>
      <w:rPr>
        <w:rFonts w:ascii="Times New Roman" w:hAnsi="Times New Roman" w:hint="default"/>
      </w:rPr>
    </w:lvl>
    <w:lvl w:ilvl="8" w:tplc="3DFEB098" w:tentative="1">
      <w:start w:val="1"/>
      <w:numFmt w:val="bullet"/>
      <w:lvlText w:val="–"/>
      <w:lvlJc w:val="left"/>
      <w:pPr>
        <w:tabs>
          <w:tab w:val="num" w:pos="6480"/>
        </w:tabs>
        <w:ind w:left="6480" w:hanging="360"/>
      </w:pPr>
      <w:rPr>
        <w:rFonts w:ascii="Times New Roman" w:hAnsi="Times New Roman" w:hint="default"/>
      </w:rPr>
    </w:lvl>
  </w:abstractNum>
  <w:abstractNum w:abstractNumId="7">
    <w:nsid w:val="0F542942"/>
    <w:multiLevelType w:val="hybridMultilevel"/>
    <w:tmpl w:val="210ADE20"/>
    <w:lvl w:ilvl="0" w:tplc="10090003">
      <w:start w:val="1"/>
      <w:numFmt w:val="bullet"/>
      <w:lvlText w:val="o"/>
      <w:lvlJc w:val="left"/>
      <w:pPr>
        <w:tabs>
          <w:tab w:val="num" w:pos="1080"/>
        </w:tabs>
        <w:ind w:left="1080" w:hanging="360"/>
      </w:pPr>
      <w:rPr>
        <w:rFonts w:ascii="Courier New" w:hAnsi="Courier New" w:cs="Courier New" w:hint="default"/>
      </w:rPr>
    </w:lvl>
    <w:lvl w:ilvl="1" w:tplc="D51E6B96" w:tentative="1">
      <w:start w:val="1"/>
      <w:numFmt w:val="bullet"/>
      <w:lvlText w:val="•"/>
      <w:lvlJc w:val="left"/>
      <w:pPr>
        <w:tabs>
          <w:tab w:val="num" w:pos="1800"/>
        </w:tabs>
        <w:ind w:left="1800" w:hanging="360"/>
      </w:pPr>
      <w:rPr>
        <w:rFonts w:ascii="Times New Roman" w:hAnsi="Times New Roman" w:hint="default"/>
      </w:rPr>
    </w:lvl>
    <w:lvl w:ilvl="2" w:tplc="EB62B940" w:tentative="1">
      <w:start w:val="1"/>
      <w:numFmt w:val="bullet"/>
      <w:lvlText w:val="•"/>
      <w:lvlJc w:val="left"/>
      <w:pPr>
        <w:tabs>
          <w:tab w:val="num" w:pos="2520"/>
        </w:tabs>
        <w:ind w:left="2520" w:hanging="360"/>
      </w:pPr>
      <w:rPr>
        <w:rFonts w:ascii="Times New Roman" w:hAnsi="Times New Roman" w:hint="default"/>
      </w:rPr>
    </w:lvl>
    <w:lvl w:ilvl="3" w:tplc="5A5876DA" w:tentative="1">
      <w:start w:val="1"/>
      <w:numFmt w:val="bullet"/>
      <w:lvlText w:val="•"/>
      <w:lvlJc w:val="left"/>
      <w:pPr>
        <w:tabs>
          <w:tab w:val="num" w:pos="3240"/>
        </w:tabs>
        <w:ind w:left="3240" w:hanging="360"/>
      </w:pPr>
      <w:rPr>
        <w:rFonts w:ascii="Times New Roman" w:hAnsi="Times New Roman" w:hint="default"/>
      </w:rPr>
    </w:lvl>
    <w:lvl w:ilvl="4" w:tplc="135405E2" w:tentative="1">
      <w:start w:val="1"/>
      <w:numFmt w:val="bullet"/>
      <w:lvlText w:val="•"/>
      <w:lvlJc w:val="left"/>
      <w:pPr>
        <w:tabs>
          <w:tab w:val="num" w:pos="3960"/>
        </w:tabs>
        <w:ind w:left="3960" w:hanging="360"/>
      </w:pPr>
      <w:rPr>
        <w:rFonts w:ascii="Times New Roman" w:hAnsi="Times New Roman" w:hint="default"/>
      </w:rPr>
    </w:lvl>
    <w:lvl w:ilvl="5" w:tplc="F50C6EEA" w:tentative="1">
      <w:start w:val="1"/>
      <w:numFmt w:val="bullet"/>
      <w:lvlText w:val="•"/>
      <w:lvlJc w:val="left"/>
      <w:pPr>
        <w:tabs>
          <w:tab w:val="num" w:pos="4680"/>
        </w:tabs>
        <w:ind w:left="4680" w:hanging="360"/>
      </w:pPr>
      <w:rPr>
        <w:rFonts w:ascii="Times New Roman" w:hAnsi="Times New Roman" w:hint="default"/>
      </w:rPr>
    </w:lvl>
    <w:lvl w:ilvl="6" w:tplc="80642392" w:tentative="1">
      <w:start w:val="1"/>
      <w:numFmt w:val="bullet"/>
      <w:lvlText w:val="•"/>
      <w:lvlJc w:val="left"/>
      <w:pPr>
        <w:tabs>
          <w:tab w:val="num" w:pos="5400"/>
        </w:tabs>
        <w:ind w:left="5400" w:hanging="360"/>
      </w:pPr>
      <w:rPr>
        <w:rFonts w:ascii="Times New Roman" w:hAnsi="Times New Roman" w:hint="default"/>
      </w:rPr>
    </w:lvl>
    <w:lvl w:ilvl="7" w:tplc="1E620A80" w:tentative="1">
      <w:start w:val="1"/>
      <w:numFmt w:val="bullet"/>
      <w:lvlText w:val="•"/>
      <w:lvlJc w:val="left"/>
      <w:pPr>
        <w:tabs>
          <w:tab w:val="num" w:pos="6120"/>
        </w:tabs>
        <w:ind w:left="6120" w:hanging="360"/>
      </w:pPr>
      <w:rPr>
        <w:rFonts w:ascii="Times New Roman" w:hAnsi="Times New Roman" w:hint="default"/>
      </w:rPr>
    </w:lvl>
    <w:lvl w:ilvl="8" w:tplc="2D22E668" w:tentative="1">
      <w:start w:val="1"/>
      <w:numFmt w:val="bullet"/>
      <w:lvlText w:val="•"/>
      <w:lvlJc w:val="left"/>
      <w:pPr>
        <w:tabs>
          <w:tab w:val="num" w:pos="6840"/>
        </w:tabs>
        <w:ind w:left="6840" w:hanging="360"/>
      </w:pPr>
      <w:rPr>
        <w:rFonts w:ascii="Times New Roman" w:hAnsi="Times New Roman" w:hint="default"/>
      </w:rPr>
    </w:lvl>
  </w:abstractNum>
  <w:abstractNum w:abstractNumId="8">
    <w:nsid w:val="1FBE02CB"/>
    <w:multiLevelType w:val="hybridMultilevel"/>
    <w:tmpl w:val="935216CC"/>
    <w:lvl w:ilvl="0" w:tplc="F64A1016">
      <w:start w:val="1"/>
      <w:numFmt w:val="bullet"/>
      <w:lvlText w:val="•"/>
      <w:lvlJc w:val="left"/>
      <w:pPr>
        <w:tabs>
          <w:tab w:val="num" w:pos="720"/>
        </w:tabs>
        <w:ind w:left="720" w:hanging="360"/>
      </w:pPr>
      <w:rPr>
        <w:rFonts w:ascii="Times New Roman" w:hAnsi="Times New Roman" w:hint="default"/>
      </w:rPr>
    </w:lvl>
    <w:lvl w:ilvl="1" w:tplc="6A20EAA8" w:tentative="1">
      <w:start w:val="1"/>
      <w:numFmt w:val="bullet"/>
      <w:lvlText w:val="•"/>
      <w:lvlJc w:val="left"/>
      <w:pPr>
        <w:tabs>
          <w:tab w:val="num" w:pos="1440"/>
        </w:tabs>
        <w:ind w:left="1440" w:hanging="360"/>
      </w:pPr>
      <w:rPr>
        <w:rFonts w:ascii="Times New Roman" w:hAnsi="Times New Roman" w:hint="default"/>
      </w:rPr>
    </w:lvl>
    <w:lvl w:ilvl="2" w:tplc="E29E4498" w:tentative="1">
      <w:start w:val="1"/>
      <w:numFmt w:val="bullet"/>
      <w:lvlText w:val="•"/>
      <w:lvlJc w:val="left"/>
      <w:pPr>
        <w:tabs>
          <w:tab w:val="num" w:pos="2160"/>
        </w:tabs>
        <w:ind w:left="2160" w:hanging="360"/>
      </w:pPr>
      <w:rPr>
        <w:rFonts w:ascii="Times New Roman" w:hAnsi="Times New Roman" w:hint="default"/>
      </w:rPr>
    </w:lvl>
    <w:lvl w:ilvl="3" w:tplc="CA688D1C" w:tentative="1">
      <w:start w:val="1"/>
      <w:numFmt w:val="bullet"/>
      <w:lvlText w:val="•"/>
      <w:lvlJc w:val="left"/>
      <w:pPr>
        <w:tabs>
          <w:tab w:val="num" w:pos="2880"/>
        </w:tabs>
        <w:ind w:left="2880" w:hanging="360"/>
      </w:pPr>
      <w:rPr>
        <w:rFonts w:ascii="Times New Roman" w:hAnsi="Times New Roman" w:hint="default"/>
      </w:rPr>
    </w:lvl>
    <w:lvl w:ilvl="4" w:tplc="18281F00" w:tentative="1">
      <w:start w:val="1"/>
      <w:numFmt w:val="bullet"/>
      <w:lvlText w:val="•"/>
      <w:lvlJc w:val="left"/>
      <w:pPr>
        <w:tabs>
          <w:tab w:val="num" w:pos="3600"/>
        </w:tabs>
        <w:ind w:left="3600" w:hanging="360"/>
      </w:pPr>
      <w:rPr>
        <w:rFonts w:ascii="Times New Roman" w:hAnsi="Times New Roman" w:hint="default"/>
      </w:rPr>
    </w:lvl>
    <w:lvl w:ilvl="5" w:tplc="C682EC66" w:tentative="1">
      <w:start w:val="1"/>
      <w:numFmt w:val="bullet"/>
      <w:lvlText w:val="•"/>
      <w:lvlJc w:val="left"/>
      <w:pPr>
        <w:tabs>
          <w:tab w:val="num" w:pos="4320"/>
        </w:tabs>
        <w:ind w:left="4320" w:hanging="360"/>
      </w:pPr>
      <w:rPr>
        <w:rFonts w:ascii="Times New Roman" w:hAnsi="Times New Roman" w:hint="default"/>
      </w:rPr>
    </w:lvl>
    <w:lvl w:ilvl="6" w:tplc="ABBAA8A2" w:tentative="1">
      <w:start w:val="1"/>
      <w:numFmt w:val="bullet"/>
      <w:lvlText w:val="•"/>
      <w:lvlJc w:val="left"/>
      <w:pPr>
        <w:tabs>
          <w:tab w:val="num" w:pos="5040"/>
        </w:tabs>
        <w:ind w:left="5040" w:hanging="360"/>
      </w:pPr>
      <w:rPr>
        <w:rFonts w:ascii="Times New Roman" w:hAnsi="Times New Roman" w:hint="default"/>
      </w:rPr>
    </w:lvl>
    <w:lvl w:ilvl="7" w:tplc="029C9108" w:tentative="1">
      <w:start w:val="1"/>
      <w:numFmt w:val="bullet"/>
      <w:lvlText w:val="•"/>
      <w:lvlJc w:val="left"/>
      <w:pPr>
        <w:tabs>
          <w:tab w:val="num" w:pos="5760"/>
        </w:tabs>
        <w:ind w:left="5760" w:hanging="360"/>
      </w:pPr>
      <w:rPr>
        <w:rFonts w:ascii="Times New Roman" w:hAnsi="Times New Roman" w:hint="default"/>
      </w:rPr>
    </w:lvl>
    <w:lvl w:ilvl="8" w:tplc="59CC4598" w:tentative="1">
      <w:start w:val="1"/>
      <w:numFmt w:val="bullet"/>
      <w:lvlText w:val="•"/>
      <w:lvlJc w:val="left"/>
      <w:pPr>
        <w:tabs>
          <w:tab w:val="num" w:pos="6480"/>
        </w:tabs>
        <w:ind w:left="6480" w:hanging="360"/>
      </w:pPr>
      <w:rPr>
        <w:rFonts w:ascii="Times New Roman" w:hAnsi="Times New Roman" w:hint="default"/>
      </w:rPr>
    </w:lvl>
  </w:abstractNum>
  <w:abstractNum w:abstractNumId="9">
    <w:nsid w:val="2B924360"/>
    <w:multiLevelType w:val="hybridMultilevel"/>
    <w:tmpl w:val="0C043C0A"/>
    <w:lvl w:ilvl="0" w:tplc="BA2E0C2A">
      <w:start w:val="1"/>
      <w:numFmt w:val="bullet"/>
      <w:lvlText w:val="•"/>
      <w:lvlJc w:val="left"/>
      <w:pPr>
        <w:tabs>
          <w:tab w:val="num" w:pos="720"/>
        </w:tabs>
        <w:ind w:left="720" w:hanging="360"/>
      </w:pPr>
      <w:rPr>
        <w:rFonts w:ascii="Times New Roman" w:hAnsi="Times New Roman" w:hint="default"/>
      </w:rPr>
    </w:lvl>
    <w:lvl w:ilvl="1" w:tplc="05C4875E">
      <w:start w:val="1044"/>
      <w:numFmt w:val="bullet"/>
      <w:lvlText w:val="–"/>
      <w:lvlJc w:val="left"/>
      <w:pPr>
        <w:tabs>
          <w:tab w:val="num" w:pos="1440"/>
        </w:tabs>
        <w:ind w:left="1440" w:hanging="360"/>
      </w:pPr>
      <w:rPr>
        <w:rFonts w:ascii="Times New Roman" w:hAnsi="Times New Roman" w:hint="default"/>
      </w:rPr>
    </w:lvl>
    <w:lvl w:ilvl="2" w:tplc="AF2E1EC8" w:tentative="1">
      <w:start w:val="1"/>
      <w:numFmt w:val="bullet"/>
      <w:lvlText w:val="•"/>
      <w:lvlJc w:val="left"/>
      <w:pPr>
        <w:tabs>
          <w:tab w:val="num" w:pos="2160"/>
        </w:tabs>
        <w:ind w:left="2160" w:hanging="360"/>
      </w:pPr>
      <w:rPr>
        <w:rFonts w:ascii="Times New Roman" w:hAnsi="Times New Roman" w:hint="default"/>
      </w:rPr>
    </w:lvl>
    <w:lvl w:ilvl="3" w:tplc="5E56744E" w:tentative="1">
      <w:start w:val="1"/>
      <w:numFmt w:val="bullet"/>
      <w:lvlText w:val="•"/>
      <w:lvlJc w:val="left"/>
      <w:pPr>
        <w:tabs>
          <w:tab w:val="num" w:pos="2880"/>
        </w:tabs>
        <w:ind w:left="2880" w:hanging="360"/>
      </w:pPr>
      <w:rPr>
        <w:rFonts w:ascii="Times New Roman" w:hAnsi="Times New Roman" w:hint="default"/>
      </w:rPr>
    </w:lvl>
    <w:lvl w:ilvl="4" w:tplc="43C8DFF0" w:tentative="1">
      <w:start w:val="1"/>
      <w:numFmt w:val="bullet"/>
      <w:lvlText w:val="•"/>
      <w:lvlJc w:val="left"/>
      <w:pPr>
        <w:tabs>
          <w:tab w:val="num" w:pos="3600"/>
        </w:tabs>
        <w:ind w:left="3600" w:hanging="360"/>
      </w:pPr>
      <w:rPr>
        <w:rFonts w:ascii="Times New Roman" w:hAnsi="Times New Roman" w:hint="default"/>
      </w:rPr>
    </w:lvl>
    <w:lvl w:ilvl="5" w:tplc="925EBF28" w:tentative="1">
      <w:start w:val="1"/>
      <w:numFmt w:val="bullet"/>
      <w:lvlText w:val="•"/>
      <w:lvlJc w:val="left"/>
      <w:pPr>
        <w:tabs>
          <w:tab w:val="num" w:pos="4320"/>
        </w:tabs>
        <w:ind w:left="4320" w:hanging="360"/>
      </w:pPr>
      <w:rPr>
        <w:rFonts w:ascii="Times New Roman" w:hAnsi="Times New Roman" w:hint="default"/>
      </w:rPr>
    </w:lvl>
    <w:lvl w:ilvl="6" w:tplc="FFCE1FD6" w:tentative="1">
      <w:start w:val="1"/>
      <w:numFmt w:val="bullet"/>
      <w:lvlText w:val="•"/>
      <w:lvlJc w:val="left"/>
      <w:pPr>
        <w:tabs>
          <w:tab w:val="num" w:pos="5040"/>
        </w:tabs>
        <w:ind w:left="5040" w:hanging="360"/>
      </w:pPr>
      <w:rPr>
        <w:rFonts w:ascii="Times New Roman" w:hAnsi="Times New Roman" w:hint="default"/>
      </w:rPr>
    </w:lvl>
    <w:lvl w:ilvl="7" w:tplc="9C6AFAC6" w:tentative="1">
      <w:start w:val="1"/>
      <w:numFmt w:val="bullet"/>
      <w:lvlText w:val="•"/>
      <w:lvlJc w:val="left"/>
      <w:pPr>
        <w:tabs>
          <w:tab w:val="num" w:pos="5760"/>
        </w:tabs>
        <w:ind w:left="5760" w:hanging="360"/>
      </w:pPr>
      <w:rPr>
        <w:rFonts w:ascii="Times New Roman" w:hAnsi="Times New Roman" w:hint="default"/>
      </w:rPr>
    </w:lvl>
    <w:lvl w:ilvl="8" w:tplc="3124BC6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13F0D1C"/>
    <w:multiLevelType w:val="hybridMultilevel"/>
    <w:tmpl w:val="737610D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4351A4E"/>
    <w:multiLevelType w:val="hybridMultilevel"/>
    <w:tmpl w:val="D08AFCEC"/>
    <w:lvl w:ilvl="0" w:tplc="7AD84A6A">
      <w:start w:val="1"/>
      <w:numFmt w:val="bullet"/>
      <w:lvlText w:val="•"/>
      <w:lvlJc w:val="left"/>
      <w:pPr>
        <w:tabs>
          <w:tab w:val="num" w:pos="720"/>
        </w:tabs>
        <w:ind w:left="720" w:hanging="360"/>
      </w:pPr>
      <w:rPr>
        <w:rFonts w:ascii="Times New Roman" w:hAnsi="Times New Roman" w:hint="default"/>
      </w:rPr>
    </w:lvl>
    <w:lvl w:ilvl="1" w:tplc="2A5A339A" w:tentative="1">
      <w:start w:val="1"/>
      <w:numFmt w:val="bullet"/>
      <w:lvlText w:val="•"/>
      <w:lvlJc w:val="left"/>
      <w:pPr>
        <w:tabs>
          <w:tab w:val="num" w:pos="1440"/>
        </w:tabs>
        <w:ind w:left="1440" w:hanging="360"/>
      </w:pPr>
      <w:rPr>
        <w:rFonts w:ascii="Times New Roman" w:hAnsi="Times New Roman" w:hint="default"/>
      </w:rPr>
    </w:lvl>
    <w:lvl w:ilvl="2" w:tplc="0BF0405E" w:tentative="1">
      <w:start w:val="1"/>
      <w:numFmt w:val="bullet"/>
      <w:lvlText w:val="•"/>
      <w:lvlJc w:val="left"/>
      <w:pPr>
        <w:tabs>
          <w:tab w:val="num" w:pos="2160"/>
        </w:tabs>
        <w:ind w:left="2160" w:hanging="360"/>
      </w:pPr>
      <w:rPr>
        <w:rFonts w:ascii="Times New Roman" w:hAnsi="Times New Roman" w:hint="default"/>
      </w:rPr>
    </w:lvl>
    <w:lvl w:ilvl="3" w:tplc="B156B0CC" w:tentative="1">
      <w:start w:val="1"/>
      <w:numFmt w:val="bullet"/>
      <w:lvlText w:val="•"/>
      <w:lvlJc w:val="left"/>
      <w:pPr>
        <w:tabs>
          <w:tab w:val="num" w:pos="2880"/>
        </w:tabs>
        <w:ind w:left="2880" w:hanging="360"/>
      </w:pPr>
      <w:rPr>
        <w:rFonts w:ascii="Times New Roman" w:hAnsi="Times New Roman" w:hint="default"/>
      </w:rPr>
    </w:lvl>
    <w:lvl w:ilvl="4" w:tplc="191EEC54" w:tentative="1">
      <w:start w:val="1"/>
      <w:numFmt w:val="bullet"/>
      <w:lvlText w:val="•"/>
      <w:lvlJc w:val="left"/>
      <w:pPr>
        <w:tabs>
          <w:tab w:val="num" w:pos="3600"/>
        </w:tabs>
        <w:ind w:left="3600" w:hanging="360"/>
      </w:pPr>
      <w:rPr>
        <w:rFonts w:ascii="Times New Roman" w:hAnsi="Times New Roman" w:hint="default"/>
      </w:rPr>
    </w:lvl>
    <w:lvl w:ilvl="5" w:tplc="D30049BC" w:tentative="1">
      <w:start w:val="1"/>
      <w:numFmt w:val="bullet"/>
      <w:lvlText w:val="•"/>
      <w:lvlJc w:val="left"/>
      <w:pPr>
        <w:tabs>
          <w:tab w:val="num" w:pos="4320"/>
        </w:tabs>
        <w:ind w:left="4320" w:hanging="360"/>
      </w:pPr>
      <w:rPr>
        <w:rFonts w:ascii="Times New Roman" w:hAnsi="Times New Roman" w:hint="default"/>
      </w:rPr>
    </w:lvl>
    <w:lvl w:ilvl="6" w:tplc="3B441036" w:tentative="1">
      <w:start w:val="1"/>
      <w:numFmt w:val="bullet"/>
      <w:lvlText w:val="•"/>
      <w:lvlJc w:val="left"/>
      <w:pPr>
        <w:tabs>
          <w:tab w:val="num" w:pos="5040"/>
        </w:tabs>
        <w:ind w:left="5040" w:hanging="360"/>
      </w:pPr>
      <w:rPr>
        <w:rFonts w:ascii="Times New Roman" w:hAnsi="Times New Roman" w:hint="default"/>
      </w:rPr>
    </w:lvl>
    <w:lvl w:ilvl="7" w:tplc="39A873AE" w:tentative="1">
      <w:start w:val="1"/>
      <w:numFmt w:val="bullet"/>
      <w:lvlText w:val="•"/>
      <w:lvlJc w:val="left"/>
      <w:pPr>
        <w:tabs>
          <w:tab w:val="num" w:pos="5760"/>
        </w:tabs>
        <w:ind w:left="5760" w:hanging="360"/>
      </w:pPr>
      <w:rPr>
        <w:rFonts w:ascii="Times New Roman" w:hAnsi="Times New Roman" w:hint="default"/>
      </w:rPr>
    </w:lvl>
    <w:lvl w:ilvl="8" w:tplc="4B52EACA"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49D3448"/>
    <w:multiLevelType w:val="hybridMultilevel"/>
    <w:tmpl w:val="C6A4FFF6"/>
    <w:lvl w:ilvl="0" w:tplc="4CAE4160">
      <w:start w:val="1"/>
      <w:numFmt w:val="bullet"/>
      <w:lvlText w:val="•"/>
      <w:lvlJc w:val="left"/>
      <w:pPr>
        <w:tabs>
          <w:tab w:val="num" w:pos="720"/>
        </w:tabs>
        <w:ind w:left="720" w:hanging="360"/>
      </w:pPr>
      <w:rPr>
        <w:rFonts w:ascii="Times New Roman" w:hAnsi="Times New Roman" w:hint="default"/>
      </w:rPr>
    </w:lvl>
    <w:lvl w:ilvl="1" w:tplc="75AA5B28" w:tentative="1">
      <w:start w:val="1"/>
      <w:numFmt w:val="bullet"/>
      <w:lvlText w:val="•"/>
      <w:lvlJc w:val="left"/>
      <w:pPr>
        <w:tabs>
          <w:tab w:val="num" w:pos="1440"/>
        </w:tabs>
        <w:ind w:left="1440" w:hanging="360"/>
      </w:pPr>
      <w:rPr>
        <w:rFonts w:ascii="Times New Roman" w:hAnsi="Times New Roman" w:hint="default"/>
      </w:rPr>
    </w:lvl>
    <w:lvl w:ilvl="2" w:tplc="67E2A63A" w:tentative="1">
      <w:start w:val="1"/>
      <w:numFmt w:val="bullet"/>
      <w:lvlText w:val="•"/>
      <w:lvlJc w:val="left"/>
      <w:pPr>
        <w:tabs>
          <w:tab w:val="num" w:pos="2160"/>
        </w:tabs>
        <w:ind w:left="2160" w:hanging="360"/>
      </w:pPr>
      <w:rPr>
        <w:rFonts w:ascii="Times New Roman" w:hAnsi="Times New Roman" w:hint="default"/>
      </w:rPr>
    </w:lvl>
    <w:lvl w:ilvl="3" w:tplc="8140D4E8" w:tentative="1">
      <w:start w:val="1"/>
      <w:numFmt w:val="bullet"/>
      <w:lvlText w:val="•"/>
      <w:lvlJc w:val="left"/>
      <w:pPr>
        <w:tabs>
          <w:tab w:val="num" w:pos="2880"/>
        </w:tabs>
        <w:ind w:left="2880" w:hanging="360"/>
      </w:pPr>
      <w:rPr>
        <w:rFonts w:ascii="Times New Roman" w:hAnsi="Times New Roman" w:hint="default"/>
      </w:rPr>
    </w:lvl>
    <w:lvl w:ilvl="4" w:tplc="746019F6" w:tentative="1">
      <w:start w:val="1"/>
      <w:numFmt w:val="bullet"/>
      <w:lvlText w:val="•"/>
      <w:lvlJc w:val="left"/>
      <w:pPr>
        <w:tabs>
          <w:tab w:val="num" w:pos="3600"/>
        </w:tabs>
        <w:ind w:left="3600" w:hanging="360"/>
      </w:pPr>
      <w:rPr>
        <w:rFonts w:ascii="Times New Roman" w:hAnsi="Times New Roman" w:hint="default"/>
      </w:rPr>
    </w:lvl>
    <w:lvl w:ilvl="5" w:tplc="36F4B0BE" w:tentative="1">
      <w:start w:val="1"/>
      <w:numFmt w:val="bullet"/>
      <w:lvlText w:val="•"/>
      <w:lvlJc w:val="left"/>
      <w:pPr>
        <w:tabs>
          <w:tab w:val="num" w:pos="4320"/>
        </w:tabs>
        <w:ind w:left="4320" w:hanging="360"/>
      </w:pPr>
      <w:rPr>
        <w:rFonts w:ascii="Times New Roman" w:hAnsi="Times New Roman" w:hint="default"/>
      </w:rPr>
    </w:lvl>
    <w:lvl w:ilvl="6" w:tplc="EE5AA364" w:tentative="1">
      <w:start w:val="1"/>
      <w:numFmt w:val="bullet"/>
      <w:lvlText w:val="•"/>
      <w:lvlJc w:val="left"/>
      <w:pPr>
        <w:tabs>
          <w:tab w:val="num" w:pos="5040"/>
        </w:tabs>
        <w:ind w:left="5040" w:hanging="360"/>
      </w:pPr>
      <w:rPr>
        <w:rFonts w:ascii="Times New Roman" w:hAnsi="Times New Roman" w:hint="default"/>
      </w:rPr>
    </w:lvl>
    <w:lvl w:ilvl="7" w:tplc="D5B61F1A" w:tentative="1">
      <w:start w:val="1"/>
      <w:numFmt w:val="bullet"/>
      <w:lvlText w:val="•"/>
      <w:lvlJc w:val="left"/>
      <w:pPr>
        <w:tabs>
          <w:tab w:val="num" w:pos="5760"/>
        </w:tabs>
        <w:ind w:left="5760" w:hanging="360"/>
      </w:pPr>
      <w:rPr>
        <w:rFonts w:ascii="Times New Roman" w:hAnsi="Times New Roman" w:hint="default"/>
      </w:rPr>
    </w:lvl>
    <w:lvl w:ilvl="8" w:tplc="784C723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7EC0D53"/>
    <w:multiLevelType w:val="hybridMultilevel"/>
    <w:tmpl w:val="922AD61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D151D7B"/>
    <w:multiLevelType w:val="hybridMultilevel"/>
    <w:tmpl w:val="7AA6CA0A"/>
    <w:lvl w:ilvl="0" w:tplc="8BEC5E72">
      <w:start w:val="1"/>
      <w:numFmt w:val="bullet"/>
      <w:lvlText w:val="•"/>
      <w:lvlJc w:val="left"/>
      <w:pPr>
        <w:tabs>
          <w:tab w:val="num" w:pos="720"/>
        </w:tabs>
        <w:ind w:left="720" w:hanging="360"/>
      </w:pPr>
      <w:rPr>
        <w:rFonts w:ascii="Times New Roman" w:hAnsi="Times New Roman" w:hint="default"/>
      </w:rPr>
    </w:lvl>
    <w:lvl w:ilvl="1" w:tplc="D40ED6A0" w:tentative="1">
      <w:start w:val="1"/>
      <w:numFmt w:val="bullet"/>
      <w:lvlText w:val="•"/>
      <w:lvlJc w:val="left"/>
      <w:pPr>
        <w:tabs>
          <w:tab w:val="num" w:pos="1440"/>
        </w:tabs>
        <w:ind w:left="1440" w:hanging="360"/>
      </w:pPr>
      <w:rPr>
        <w:rFonts w:ascii="Times New Roman" w:hAnsi="Times New Roman" w:hint="default"/>
      </w:rPr>
    </w:lvl>
    <w:lvl w:ilvl="2" w:tplc="787A4508" w:tentative="1">
      <w:start w:val="1"/>
      <w:numFmt w:val="bullet"/>
      <w:lvlText w:val="•"/>
      <w:lvlJc w:val="left"/>
      <w:pPr>
        <w:tabs>
          <w:tab w:val="num" w:pos="2160"/>
        </w:tabs>
        <w:ind w:left="2160" w:hanging="360"/>
      </w:pPr>
      <w:rPr>
        <w:rFonts w:ascii="Times New Roman" w:hAnsi="Times New Roman" w:hint="default"/>
      </w:rPr>
    </w:lvl>
    <w:lvl w:ilvl="3" w:tplc="D812BD5E" w:tentative="1">
      <w:start w:val="1"/>
      <w:numFmt w:val="bullet"/>
      <w:lvlText w:val="•"/>
      <w:lvlJc w:val="left"/>
      <w:pPr>
        <w:tabs>
          <w:tab w:val="num" w:pos="2880"/>
        </w:tabs>
        <w:ind w:left="2880" w:hanging="360"/>
      </w:pPr>
      <w:rPr>
        <w:rFonts w:ascii="Times New Roman" w:hAnsi="Times New Roman" w:hint="default"/>
      </w:rPr>
    </w:lvl>
    <w:lvl w:ilvl="4" w:tplc="4EE0447E" w:tentative="1">
      <w:start w:val="1"/>
      <w:numFmt w:val="bullet"/>
      <w:lvlText w:val="•"/>
      <w:lvlJc w:val="left"/>
      <w:pPr>
        <w:tabs>
          <w:tab w:val="num" w:pos="3600"/>
        </w:tabs>
        <w:ind w:left="3600" w:hanging="360"/>
      </w:pPr>
      <w:rPr>
        <w:rFonts w:ascii="Times New Roman" w:hAnsi="Times New Roman" w:hint="default"/>
      </w:rPr>
    </w:lvl>
    <w:lvl w:ilvl="5" w:tplc="E804763A" w:tentative="1">
      <w:start w:val="1"/>
      <w:numFmt w:val="bullet"/>
      <w:lvlText w:val="•"/>
      <w:lvlJc w:val="left"/>
      <w:pPr>
        <w:tabs>
          <w:tab w:val="num" w:pos="4320"/>
        </w:tabs>
        <w:ind w:left="4320" w:hanging="360"/>
      </w:pPr>
      <w:rPr>
        <w:rFonts w:ascii="Times New Roman" w:hAnsi="Times New Roman" w:hint="default"/>
      </w:rPr>
    </w:lvl>
    <w:lvl w:ilvl="6" w:tplc="344007EA" w:tentative="1">
      <w:start w:val="1"/>
      <w:numFmt w:val="bullet"/>
      <w:lvlText w:val="•"/>
      <w:lvlJc w:val="left"/>
      <w:pPr>
        <w:tabs>
          <w:tab w:val="num" w:pos="5040"/>
        </w:tabs>
        <w:ind w:left="5040" w:hanging="360"/>
      </w:pPr>
      <w:rPr>
        <w:rFonts w:ascii="Times New Roman" w:hAnsi="Times New Roman" w:hint="default"/>
      </w:rPr>
    </w:lvl>
    <w:lvl w:ilvl="7" w:tplc="1C1264E0" w:tentative="1">
      <w:start w:val="1"/>
      <w:numFmt w:val="bullet"/>
      <w:lvlText w:val="•"/>
      <w:lvlJc w:val="left"/>
      <w:pPr>
        <w:tabs>
          <w:tab w:val="num" w:pos="5760"/>
        </w:tabs>
        <w:ind w:left="5760" w:hanging="360"/>
      </w:pPr>
      <w:rPr>
        <w:rFonts w:ascii="Times New Roman" w:hAnsi="Times New Roman" w:hint="default"/>
      </w:rPr>
    </w:lvl>
    <w:lvl w:ilvl="8" w:tplc="6CD0D24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3F84671"/>
    <w:multiLevelType w:val="hybridMultilevel"/>
    <w:tmpl w:val="30FEC5F4"/>
    <w:lvl w:ilvl="0" w:tplc="97A8AAB6">
      <w:start w:val="1"/>
      <w:numFmt w:val="bullet"/>
      <w:lvlText w:val="•"/>
      <w:lvlJc w:val="left"/>
      <w:pPr>
        <w:tabs>
          <w:tab w:val="num" w:pos="720"/>
        </w:tabs>
        <w:ind w:left="720" w:hanging="360"/>
      </w:pPr>
      <w:rPr>
        <w:rFonts w:ascii="Times New Roman" w:hAnsi="Times New Roman" w:hint="default"/>
      </w:rPr>
    </w:lvl>
    <w:lvl w:ilvl="1" w:tplc="7BCA74E2" w:tentative="1">
      <w:start w:val="1"/>
      <w:numFmt w:val="bullet"/>
      <w:lvlText w:val="•"/>
      <w:lvlJc w:val="left"/>
      <w:pPr>
        <w:tabs>
          <w:tab w:val="num" w:pos="1440"/>
        </w:tabs>
        <w:ind w:left="1440" w:hanging="360"/>
      </w:pPr>
      <w:rPr>
        <w:rFonts w:ascii="Times New Roman" w:hAnsi="Times New Roman" w:hint="default"/>
      </w:rPr>
    </w:lvl>
    <w:lvl w:ilvl="2" w:tplc="8E200340" w:tentative="1">
      <w:start w:val="1"/>
      <w:numFmt w:val="bullet"/>
      <w:lvlText w:val="•"/>
      <w:lvlJc w:val="left"/>
      <w:pPr>
        <w:tabs>
          <w:tab w:val="num" w:pos="2160"/>
        </w:tabs>
        <w:ind w:left="2160" w:hanging="360"/>
      </w:pPr>
      <w:rPr>
        <w:rFonts w:ascii="Times New Roman" w:hAnsi="Times New Roman" w:hint="default"/>
      </w:rPr>
    </w:lvl>
    <w:lvl w:ilvl="3" w:tplc="F380207A" w:tentative="1">
      <w:start w:val="1"/>
      <w:numFmt w:val="bullet"/>
      <w:lvlText w:val="•"/>
      <w:lvlJc w:val="left"/>
      <w:pPr>
        <w:tabs>
          <w:tab w:val="num" w:pos="2880"/>
        </w:tabs>
        <w:ind w:left="2880" w:hanging="360"/>
      </w:pPr>
      <w:rPr>
        <w:rFonts w:ascii="Times New Roman" w:hAnsi="Times New Roman" w:hint="default"/>
      </w:rPr>
    </w:lvl>
    <w:lvl w:ilvl="4" w:tplc="46FC9FB0" w:tentative="1">
      <w:start w:val="1"/>
      <w:numFmt w:val="bullet"/>
      <w:lvlText w:val="•"/>
      <w:lvlJc w:val="left"/>
      <w:pPr>
        <w:tabs>
          <w:tab w:val="num" w:pos="3600"/>
        </w:tabs>
        <w:ind w:left="3600" w:hanging="360"/>
      </w:pPr>
      <w:rPr>
        <w:rFonts w:ascii="Times New Roman" w:hAnsi="Times New Roman" w:hint="default"/>
      </w:rPr>
    </w:lvl>
    <w:lvl w:ilvl="5" w:tplc="9162EB60" w:tentative="1">
      <w:start w:val="1"/>
      <w:numFmt w:val="bullet"/>
      <w:lvlText w:val="•"/>
      <w:lvlJc w:val="left"/>
      <w:pPr>
        <w:tabs>
          <w:tab w:val="num" w:pos="4320"/>
        </w:tabs>
        <w:ind w:left="4320" w:hanging="360"/>
      </w:pPr>
      <w:rPr>
        <w:rFonts w:ascii="Times New Roman" w:hAnsi="Times New Roman" w:hint="default"/>
      </w:rPr>
    </w:lvl>
    <w:lvl w:ilvl="6" w:tplc="5718941C" w:tentative="1">
      <w:start w:val="1"/>
      <w:numFmt w:val="bullet"/>
      <w:lvlText w:val="•"/>
      <w:lvlJc w:val="left"/>
      <w:pPr>
        <w:tabs>
          <w:tab w:val="num" w:pos="5040"/>
        </w:tabs>
        <w:ind w:left="5040" w:hanging="360"/>
      </w:pPr>
      <w:rPr>
        <w:rFonts w:ascii="Times New Roman" w:hAnsi="Times New Roman" w:hint="default"/>
      </w:rPr>
    </w:lvl>
    <w:lvl w:ilvl="7" w:tplc="72C2FC92" w:tentative="1">
      <w:start w:val="1"/>
      <w:numFmt w:val="bullet"/>
      <w:lvlText w:val="•"/>
      <w:lvlJc w:val="left"/>
      <w:pPr>
        <w:tabs>
          <w:tab w:val="num" w:pos="5760"/>
        </w:tabs>
        <w:ind w:left="5760" w:hanging="360"/>
      </w:pPr>
      <w:rPr>
        <w:rFonts w:ascii="Times New Roman" w:hAnsi="Times New Roman" w:hint="default"/>
      </w:rPr>
    </w:lvl>
    <w:lvl w:ilvl="8" w:tplc="0E0C565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60B5165"/>
    <w:multiLevelType w:val="hybridMultilevel"/>
    <w:tmpl w:val="8B48B6F0"/>
    <w:lvl w:ilvl="0" w:tplc="873ECC7C">
      <w:start w:val="1"/>
      <w:numFmt w:val="bullet"/>
      <w:lvlText w:val="•"/>
      <w:lvlJc w:val="left"/>
      <w:pPr>
        <w:tabs>
          <w:tab w:val="num" w:pos="720"/>
        </w:tabs>
        <w:ind w:left="720" w:hanging="360"/>
      </w:pPr>
      <w:rPr>
        <w:rFonts w:ascii="Times New Roman" w:hAnsi="Times New Roman" w:hint="default"/>
      </w:rPr>
    </w:lvl>
    <w:lvl w:ilvl="1" w:tplc="465474D0" w:tentative="1">
      <w:start w:val="1"/>
      <w:numFmt w:val="bullet"/>
      <w:lvlText w:val="•"/>
      <w:lvlJc w:val="left"/>
      <w:pPr>
        <w:tabs>
          <w:tab w:val="num" w:pos="1440"/>
        </w:tabs>
        <w:ind w:left="1440" w:hanging="360"/>
      </w:pPr>
      <w:rPr>
        <w:rFonts w:ascii="Times New Roman" w:hAnsi="Times New Roman" w:hint="default"/>
      </w:rPr>
    </w:lvl>
    <w:lvl w:ilvl="2" w:tplc="B5D2AFDC" w:tentative="1">
      <w:start w:val="1"/>
      <w:numFmt w:val="bullet"/>
      <w:lvlText w:val="•"/>
      <w:lvlJc w:val="left"/>
      <w:pPr>
        <w:tabs>
          <w:tab w:val="num" w:pos="2160"/>
        </w:tabs>
        <w:ind w:left="2160" w:hanging="360"/>
      </w:pPr>
      <w:rPr>
        <w:rFonts w:ascii="Times New Roman" w:hAnsi="Times New Roman" w:hint="default"/>
      </w:rPr>
    </w:lvl>
    <w:lvl w:ilvl="3" w:tplc="0DEC9738" w:tentative="1">
      <w:start w:val="1"/>
      <w:numFmt w:val="bullet"/>
      <w:lvlText w:val="•"/>
      <w:lvlJc w:val="left"/>
      <w:pPr>
        <w:tabs>
          <w:tab w:val="num" w:pos="2880"/>
        </w:tabs>
        <w:ind w:left="2880" w:hanging="360"/>
      </w:pPr>
      <w:rPr>
        <w:rFonts w:ascii="Times New Roman" w:hAnsi="Times New Roman" w:hint="default"/>
      </w:rPr>
    </w:lvl>
    <w:lvl w:ilvl="4" w:tplc="A2E82BBE" w:tentative="1">
      <w:start w:val="1"/>
      <w:numFmt w:val="bullet"/>
      <w:lvlText w:val="•"/>
      <w:lvlJc w:val="left"/>
      <w:pPr>
        <w:tabs>
          <w:tab w:val="num" w:pos="3600"/>
        </w:tabs>
        <w:ind w:left="3600" w:hanging="360"/>
      </w:pPr>
      <w:rPr>
        <w:rFonts w:ascii="Times New Roman" w:hAnsi="Times New Roman" w:hint="default"/>
      </w:rPr>
    </w:lvl>
    <w:lvl w:ilvl="5" w:tplc="71183B72" w:tentative="1">
      <w:start w:val="1"/>
      <w:numFmt w:val="bullet"/>
      <w:lvlText w:val="•"/>
      <w:lvlJc w:val="left"/>
      <w:pPr>
        <w:tabs>
          <w:tab w:val="num" w:pos="4320"/>
        </w:tabs>
        <w:ind w:left="4320" w:hanging="360"/>
      </w:pPr>
      <w:rPr>
        <w:rFonts w:ascii="Times New Roman" w:hAnsi="Times New Roman" w:hint="default"/>
      </w:rPr>
    </w:lvl>
    <w:lvl w:ilvl="6" w:tplc="09A8ED28" w:tentative="1">
      <w:start w:val="1"/>
      <w:numFmt w:val="bullet"/>
      <w:lvlText w:val="•"/>
      <w:lvlJc w:val="left"/>
      <w:pPr>
        <w:tabs>
          <w:tab w:val="num" w:pos="5040"/>
        </w:tabs>
        <w:ind w:left="5040" w:hanging="360"/>
      </w:pPr>
      <w:rPr>
        <w:rFonts w:ascii="Times New Roman" w:hAnsi="Times New Roman" w:hint="default"/>
      </w:rPr>
    </w:lvl>
    <w:lvl w:ilvl="7" w:tplc="C890F332" w:tentative="1">
      <w:start w:val="1"/>
      <w:numFmt w:val="bullet"/>
      <w:lvlText w:val="•"/>
      <w:lvlJc w:val="left"/>
      <w:pPr>
        <w:tabs>
          <w:tab w:val="num" w:pos="5760"/>
        </w:tabs>
        <w:ind w:left="5760" w:hanging="360"/>
      </w:pPr>
      <w:rPr>
        <w:rFonts w:ascii="Times New Roman" w:hAnsi="Times New Roman" w:hint="default"/>
      </w:rPr>
    </w:lvl>
    <w:lvl w:ilvl="8" w:tplc="85BE352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25671A8"/>
    <w:multiLevelType w:val="hybridMultilevel"/>
    <w:tmpl w:val="25209B9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528D2A05"/>
    <w:multiLevelType w:val="hybridMultilevel"/>
    <w:tmpl w:val="783E7868"/>
    <w:lvl w:ilvl="0" w:tplc="8BBE98A6">
      <w:start w:val="1"/>
      <w:numFmt w:val="bullet"/>
      <w:lvlText w:val="•"/>
      <w:lvlJc w:val="left"/>
      <w:pPr>
        <w:tabs>
          <w:tab w:val="num" w:pos="720"/>
        </w:tabs>
        <w:ind w:left="720" w:hanging="360"/>
      </w:pPr>
      <w:rPr>
        <w:rFonts w:ascii="Times New Roman" w:hAnsi="Times New Roman" w:hint="default"/>
      </w:rPr>
    </w:lvl>
    <w:lvl w:ilvl="1" w:tplc="83385FC0" w:tentative="1">
      <w:start w:val="1"/>
      <w:numFmt w:val="bullet"/>
      <w:lvlText w:val="•"/>
      <w:lvlJc w:val="left"/>
      <w:pPr>
        <w:tabs>
          <w:tab w:val="num" w:pos="1440"/>
        </w:tabs>
        <w:ind w:left="1440" w:hanging="360"/>
      </w:pPr>
      <w:rPr>
        <w:rFonts w:ascii="Times New Roman" w:hAnsi="Times New Roman" w:hint="default"/>
      </w:rPr>
    </w:lvl>
    <w:lvl w:ilvl="2" w:tplc="D2AE1030" w:tentative="1">
      <w:start w:val="1"/>
      <w:numFmt w:val="bullet"/>
      <w:lvlText w:val="•"/>
      <w:lvlJc w:val="left"/>
      <w:pPr>
        <w:tabs>
          <w:tab w:val="num" w:pos="2160"/>
        </w:tabs>
        <w:ind w:left="2160" w:hanging="360"/>
      </w:pPr>
      <w:rPr>
        <w:rFonts w:ascii="Times New Roman" w:hAnsi="Times New Roman" w:hint="default"/>
      </w:rPr>
    </w:lvl>
    <w:lvl w:ilvl="3" w:tplc="7A9422DA" w:tentative="1">
      <w:start w:val="1"/>
      <w:numFmt w:val="bullet"/>
      <w:lvlText w:val="•"/>
      <w:lvlJc w:val="left"/>
      <w:pPr>
        <w:tabs>
          <w:tab w:val="num" w:pos="2880"/>
        </w:tabs>
        <w:ind w:left="2880" w:hanging="360"/>
      </w:pPr>
      <w:rPr>
        <w:rFonts w:ascii="Times New Roman" w:hAnsi="Times New Roman" w:hint="default"/>
      </w:rPr>
    </w:lvl>
    <w:lvl w:ilvl="4" w:tplc="46720E16" w:tentative="1">
      <w:start w:val="1"/>
      <w:numFmt w:val="bullet"/>
      <w:lvlText w:val="•"/>
      <w:lvlJc w:val="left"/>
      <w:pPr>
        <w:tabs>
          <w:tab w:val="num" w:pos="3600"/>
        </w:tabs>
        <w:ind w:left="3600" w:hanging="360"/>
      </w:pPr>
      <w:rPr>
        <w:rFonts w:ascii="Times New Roman" w:hAnsi="Times New Roman" w:hint="default"/>
      </w:rPr>
    </w:lvl>
    <w:lvl w:ilvl="5" w:tplc="A896292C" w:tentative="1">
      <w:start w:val="1"/>
      <w:numFmt w:val="bullet"/>
      <w:lvlText w:val="•"/>
      <w:lvlJc w:val="left"/>
      <w:pPr>
        <w:tabs>
          <w:tab w:val="num" w:pos="4320"/>
        </w:tabs>
        <w:ind w:left="4320" w:hanging="360"/>
      </w:pPr>
      <w:rPr>
        <w:rFonts w:ascii="Times New Roman" w:hAnsi="Times New Roman" w:hint="default"/>
      </w:rPr>
    </w:lvl>
    <w:lvl w:ilvl="6" w:tplc="ECF06390" w:tentative="1">
      <w:start w:val="1"/>
      <w:numFmt w:val="bullet"/>
      <w:lvlText w:val="•"/>
      <w:lvlJc w:val="left"/>
      <w:pPr>
        <w:tabs>
          <w:tab w:val="num" w:pos="5040"/>
        </w:tabs>
        <w:ind w:left="5040" w:hanging="360"/>
      </w:pPr>
      <w:rPr>
        <w:rFonts w:ascii="Times New Roman" w:hAnsi="Times New Roman" w:hint="default"/>
      </w:rPr>
    </w:lvl>
    <w:lvl w:ilvl="7" w:tplc="03ECB960" w:tentative="1">
      <w:start w:val="1"/>
      <w:numFmt w:val="bullet"/>
      <w:lvlText w:val="•"/>
      <w:lvlJc w:val="left"/>
      <w:pPr>
        <w:tabs>
          <w:tab w:val="num" w:pos="5760"/>
        </w:tabs>
        <w:ind w:left="5760" w:hanging="360"/>
      </w:pPr>
      <w:rPr>
        <w:rFonts w:ascii="Times New Roman" w:hAnsi="Times New Roman" w:hint="default"/>
      </w:rPr>
    </w:lvl>
    <w:lvl w:ilvl="8" w:tplc="386E1E7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2D42F94"/>
    <w:multiLevelType w:val="hybridMultilevel"/>
    <w:tmpl w:val="7F38F58E"/>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9434337E" w:tentative="1">
      <w:start w:val="1"/>
      <w:numFmt w:val="bullet"/>
      <w:lvlText w:val="•"/>
      <w:lvlJc w:val="left"/>
      <w:pPr>
        <w:tabs>
          <w:tab w:val="num" w:pos="2160"/>
        </w:tabs>
        <w:ind w:left="2160" w:hanging="360"/>
      </w:pPr>
      <w:rPr>
        <w:rFonts w:ascii="Times New Roman" w:hAnsi="Times New Roman" w:hint="default"/>
      </w:rPr>
    </w:lvl>
    <w:lvl w:ilvl="3" w:tplc="E6C81468" w:tentative="1">
      <w:start w:val="1"/>
      <w:numFmt w:val="bullet"/>
      <w:lvlText w:val="•"/>
      <w:lvlJc w:val="left"/>
      <w:pPr>
        <w:tabs>
          <w:tab w:val="num" w:pos="2880"/>
        </w:tabs>
        <w:ind w:left="2880" w:hanging="360"/>
      </w:pPr>
      <w:rPr>
        <w:rFonts w:ascii="Times New Roman" w:hAnsi="Times New Roman" w:hint="default"/>
      </w:rPr>
    </w:lvl>
    <w:lvl w:ilvl="4" w:tplc="2938A3FE" w:tentative="1">
      <w:start w:val="1"/>
      <w:numFmt w:val="bullet"/>
      <w:lvlText w:val="•"/>
      <w:lvlJc w:val="left"/>
      <w:pPr>
        <w:tabs>
          <w:tab w:val="num" w:pos="3600"/>
        </w:tabs>
        <w:ind w:left="3600" w:hanging="360"/>
      </w:pPr>
      <w:rPr>
        <w:rFonts w:ascii="Times New Roman" w:hAnsi="Times New Roman" w:hint="default"/>
      </w:rPr>
    </w:lvl>
    <w:lvl w:ilvl="5" w:tplc="C17C34D4" w:tentative="1">
      <w:start w:val="1"/>
      <w:numFmt w:val="bullet"/>
      <w:lvlText w:val="•"/>
      <w:lvlJc w:val="left"/>
      <w:pPr>
        <w:tabs>
          <w:tab w:val="num" w:pos="4320"/>
        </w:tabs>
        <w:ind w:left="4320" w:hanging="360"/>
      </w:pPr>
      <w:rPr>
        <w:rFonts w:ascii="Times New Roman" w:hAnsi="Times New Roman" w:hint="default"/>
      </w:rPr>
    </w:lvl>
    <w:lvl w:ilvl="6" w:tplc="24FC2286" w:tentative="1">
      <w:start w:val="1"/>
      <w:numFmt w:val="bullet"/>
      <w:lvlText w:val="•"/>
      <w:lvlJc w:val="left"/>
      <w:pPr>
        <w:tabs>
          <w:tab w:val="num" w:pos="5040"/>
        </w:tabs>
        <w:ind w:left="5040" w:hanging="360"/>
      </w:pPr>
      <w:rPr>
        <w:rFonts w:ascii="Times New Roman" w:hAnsi="Times New Roman" w:hint="default"/>
      </w:rPr>
    </w:lvl>
    <w:lvl w:ilvl="7" w:tplc="D048FBA2" w:tentative="1">
      <w:start w:val="1"/>
      <w:numFmt w:val="bullet"/>
      <w:lvlText w:val="•"/>
      <w:lvlJc w:val="left"/>
      <w:pPr>
        <w:tabs>
          <w:tab w:val="num" w:pos="5760"/>
        </w:tabs>
        <w:ind w:left="5760" w:hanging="360"/>
      </w:pPr>
      <w:rPr>
        <w:rFonts w:ascii="Times New Roman" w:hAnsi="Times New Roman" w:hint="default"/>
      </w:rPr>
    </w:lvl>
    <w:lvl w:ilvl="8" w:tplc="271CEA8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429321A"/>
    <w:multiLevelType w:val="hybridMultilevel"/>
    <w:tmpl w:val="ACE2C6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9CC76FF"/>
    <w:multiLevelType w:val="hybridMultilevel"/>
    <w:tmpl w:val="AC863464"/>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D2AE1030" w:tentative="1">
      <w:start w:val="1"/>
      <w:numFmt w:val="bullet"/>
      <w:lvlText w:val="•"/>
      <w:lvlJc w:val="left"/>
      <w:pPr>
        <w:tabs>
          <w:tab w:val="num" w:pos="2160"/>
        </w:tabs>
        <w:ind w:left="2160" w:hanging="360"/>
      </w:pPr>
      <w:rPr>
        <w:rFonts w:ascii="Times New Roman" w:hAnsi="Times New Roman" w:hint="default"/>
      </w:rPr>
    </w:lvl>
    <w:lvl w:ilvl="3" w:tplc="7A9422DA" w:tentative="1">
      <w:start w:val="1"/>
      <w:numFmt w:val="bullet"/>
      <w:lvlText w:val="•"/>
      <w:lvlJc w:val="left"/>
      <w:pPr>
        <w:tabs>
          <w:tab w:val="num" w:pos="2880"/>
        </w:tabs>
        <w:ind w:left="2880" w:hanging="360"/>
      </w:pPr>
      <w:rPr>
        <w:rFonts w:ascii="Times New Roman" w:hAnsi="Times New Roman" w:hint="default"/>
      </w:rPr>
    </w:lvl>
    <w:lvl w:ilvl="4" w:tplc="46720E16" w:tentative="1">
      <w:start w:val="1"/>
      <w:numFmt w:val="bullet"/>
      <w:lvlText w:val="•"/>
      <w:lvlJc w:val="left"/>
      <w:pPr>
        <w:tabs>
          <w:tab w:val="num" w:pos="3600"/>
        </w:tabs>
        <w:ind w:left="3600" w:hanging="360"/>
      </w:pPr>
      <w:rPr>
        <w:rFonts w:ascii="Times New Roman" w:hAnsi="Times New Roman" w:hint="default"/>
      </w:rPr>
    </w:lvl>
    <w:lvl w:ilvl="5" w:tplc="A896292C" w:tentative="1">
      <w:start w:val="1"/>
      <w:numFmt w:val="bullet"/>
      <w:lvlText w:val="•"/>
      <w:lvlJc w:val="left"/>
      <w:pPr>
        <w:tabs>
          <w:tab w:val="num" w:pos="4320"/>
        </w:tabs>
        <w:ind w:left="4320" w:hanging="360"/>
      </w:pPr>
      <w:rPr>
        <w:rFonts w:ascii="Times New Roman" w:hAnsi="Times New Roman" w:hint="default"/>
      </w:rPr>
    </w:lvl>
    <w:lvl w:ilvl="6" w:tplc="ECF06390" w:tentative="1">
      <w:start w:val="1"/>
      <w:numFmt w:val="bullet"/>
      <w:lvlText w:val="•"/>
      <w:lvlJc w:val="left"/>
      <w:pPr>
        <w:tabs>
          <w:tab w:val="num" w:pos="5040"/>
        </w:tabs>
        <w:ind w:left="5040" w:hanging="360"/>
      </w:pPr>
      <w:rPr>
        <w:rFonts w:ascii="Times New Roman" w:hAnsi="Times New Roman" w:hint="default"/>
      </w:rPr>
    </w:lvl>
    <w:lvl w:ilvl="7" w:tplc="03ECB960" w:tentative="1">
      <w:start w:val="1"/>
      <w:numFmt w:val="bullet"/>
      <w:lvlText w:val="•"/>
      <w:lvlJc w:val="left"/>
      <w:pPr>
        <w:tabs>
          <w:tab w:val="num" w:pos="5760"/>
        </w:tabs>
        <w:ind w:left="5760" w:hanging="360"/>
      </w:pPr>
      <w:rPr>
        <w:rFonts w:ascii="Times New Roman" w:hAnsi="Times New Roman" w:hint="default"/>
      </w:rPr>
    </w:lvl>
    <w:lvl w:ilvl="8" w:tplc="386E1E7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A3A0192"/>
    <w:multiLevelType w:val="hybridMultilevel"/>
    <w:tmpl w:val="025A7C0A"/>
    <w:lvl w:ilvl="0" w:tplc="10090003">
      <w:start w:val="1"/>
      <w:numFmt w:val="bullet"/>
      <w:lvlText w:val="o"/>
      <w:lvlJc w:val="left"/>
      <w:pPr>
        <w:tabs>
          <w:tab w:val="num" w:pos="1440"/>
        </w:tabs>
        <w:ind w:left="1440" w:hanging="360"/>
      </w:pPr>
      <w:rPr>
        <w:rFonts w:ascii="Courier New" w:hAnsi="Courier New" w:cs="Courier New" w:hint="default"/>
      </w:rPr>
    </w:lvl>
    <w:lvl w:ilvl="1" w:tplc="FB64D0D6">
      <w:start w:val="1447"/>
      <w:numFmt w:val="bullet"/>
      <w:lvlText w:val="–"/>
      <w:lvlJc w:val="left"/>
      <w:pPr>
        <w:tabs>
          <w:tab w:val="num" w:pos="2160"/>
        </w:tabs>
        <w:ind w:left="2160" w:hanging="360"/>
      </w:pPr>
      <w:rPr>
        <w:rFonts w:ascii="Times New Roman" w:hAnsi="Times New Roman" w:hint="default"/>
      </w:rPr>
    </w:lvl>
    <w:lvl w:ilvl="2" w:tplc="10090005">
      <w:start w:val="1"/>
      <w:numFmt w:val="bullet"/>
      <w:lvlText w:val=""/>
      <w:lvlJc w:val="left"/>
      <w:pPr>
        <w:tabs>
          <w:tab w:val="num" w:pos="2880"/>
        </w:tabs>
        <w:ind w:left="2880" w:hanging="360"/>
      </w:pPr>
      <w:rPr>
        <w:rFonts w:ascii="Wingdings" w:hAnsi="Wingdings" w:hint="default"/>
      </w:rPr>
    </w:lvl>
    <w:lvl w:ilvl="3" w:tplc="D3FE3F34" w:tentative="1">
      <w:start w:val="1"/>
      <w:numFmt w:val="bullet"/>
      <w:lvlText w:val="•"/>
      <w:lvlJc w:val="left"/>
      <w:pPr>
        <w:tabs>
          <w:tab w:val="num" w:pos="3600"/>
        </w:tabs>
        <w:ind w:left="3600" w:hanging="360"/>
      </w:pPr>
      <w:rPr>
        <w:rFonts w:ascii="Times New Roman" w:hAnsi="Times New Roman" w:hint="default"/>
      </w:rPr>
    </w:lvl>
    <w:lvl w:ilvl="4" w:tplc="3AFAF516" w:tentative="1">
      <w:start w:val="1"/>
      <w:numFmt w:val="bullet"/>
      <w:lvlText w:val="•"/>
      <w:lvlJc w:val="left"/>
      <w:pPr>
        <w:tabs>
          <w:tab w:val="num" w:pos="4320"/>
        </w:tabs>
        <w:ind w:left="4320" w:hanging="360"/>
      </w:pPr>
      <w:rPr>
        <w:rFonts w:ascii="Times New Roman" w:hAnsi="Times New Roman" w:hint="default"/>
      </w:rPr>
    </w:lvl>
    <w:lvl w:ilvl="5" w:tplc="EF72A2D6" w:tentative="1">
      <w:start w:val="1"/>
      <w:numFmt w:val="bullet"/>
      <w:lvlText w:val="•"/>
      <w:lvlJc w:val="left"/>
      <w:pPr>
        <w:tabs>
          <w:tab w:val="num" w:pos="5040"/>
        </w:tabs>
        <w:ind w:left="5040" w:hanging="360"/>
      </w:pPr>
      <w:rPr>
        <w:rFonts w:ascii="Times New Roman" w:hAnsi="Times New Roman" w:hint="default"/>
      </w:rPr>
    </w:lvl>
    <w:lvl w:ilvl="6" w:tplc="5FCA27AE" w:tentative="1">
      <w:start w:val="1"/>
      <w:numFmt w:val="bullet"/>
      <w:lvlText w:val="•"/>
      <w:lvlJc w:val="left"/>
      <w:pPr>
        <w:tabs>
          <w:tab w:val="num" w:pos="5760"/>
        </w:tabs>
        <w:ind w:left="5760" w:hanging="360"/>
      </w:pPr>
      <w:rPr>
        <w:rFonts w:ascii="Times New Roman" w:hAnsi="Times New Roman" w:hint="default"/>
      </w:rPr>
    </w:lvl>
    <w:lvl w:ilvl="7" w:tplc="88F8F634" w:tentative="1">
      <w:start w:val="1"/>
      <w:numFmt w:val="bullet"/>
      <w:lvlText w:val="•"/>
      <w:lvlJc w:val="left"/>
      <w:pPr>
        <w:tabs>
          <w:tab w:val="num" w:pos="6480"/>
        </w:tabs>
        <w:ind w:left="6480" w:hanging="360"/>
      </w:pPr>
      <w:rPr>
        <w:rFonts w:ascii="Times New Roman" w:hAnsi="Times New Roman" w:hint="default"/>
      </w:rPr>
    </w:lvl>
    <w:lvl w:ilvl="8" w:tplc="E8C8E9F6" w:tentative="1">
      <w:start w:val="1"/>
      <w:numFmt w:val="bullet"/>
      <w:lvlText w:val="•"/>
      <w:lvlJc w:val="left"/>
      <w:pPr>
        <w:tabs>
          <w:tab w:val="num" w:pos="7200"/>
        </w:tabs>
        <w:ind w:left="7200" w:hanging="360"/>
      </w:pPr>
      <w:rPr>
        <w:rFonts w:ascii="Times New Roman" w:hAnsi="Times New Roman" w:hint="default"/>
      </w:rPr>
    </w:lvl>
  </w:abstractNum>
  <w:abstractNum w:abstractNumId="23">
    <w:nsid w:val="6AD23ED9"/>
    <w:multiLevelType w:val="hybridMultilevel"/>
    <w:tmpl w:val="A2E6DC26"/>
    <w:lvl w:ilvl="0" w:tplc="5546C954">
      <w:start w:val="1"/>
      <w:numFmt w:val="bullet"/>
      <w:lvlText w:val="•"/>
      <w:lvlJc w:val="left"/>
      <w:pPr>
        <w:tabs>
          <w:tab w:val="num" w:pos="720"/>
        </w:tabs>
        <w:ind w:left="720" w:hanging="360"/>
      </w:pPr>
      <w:rPr>
        <w:rFonts w:ascii="Times New Roman" w:hAnsi="Times New Roman" w:hint="default"/>
      </w:rPr>
    </w:lvl>
    <w:lvl w:ilvl="1" w:tplc="3E780EFC">
      <w:start w:val="753"/>
      <w:numFmt w:val="bullet"/>
      <w:lvlText w:val="–"/>
      <w:lvlJc w:val="left"/>
      <w:pPr>
        <w:tabs>
          <w:tab w:val="num" w:pos="1440"/>
        </w:tabs>
        <w:ind w:left="1440" w:hanging="360"/>
      </w:pPr>
      <w:rPr>
        <w:rFonts w:ascii="Times New Roman" w:hAnsi="Times New Roman" w:hint="default"/>
      </w:rPr>
    </w:lvl>
    <w:lvl w:ilvl="2" w:tplc="2168FC18" w:tentative="1">
      <w:start w:val="1"/>
      <w:numFmt w:val="bullet"/>
      <w:lvlText w:val="•"/>
      <w:lvlJc w:val="left"/>
      <w:pPr>
        <w:tabs>
          <w:tab w:val="num" w:pos="2160"/>
        </w:tabs>
        <w:ind w:left="2160" w:hanging="360"/>
      </w:pPr>
      <w:rPr>
        <w:rFonts w:ascii="Times New Roman" w:hAnsi="Times New Roman" w:hint="default"/>
      </w:rPr>
    </w:lvl>
    <w:lvl w:ilvl="3" w:tplc="EC74AF54" w:tentative="1">
      <w:start w:val="1"/>
      <w:numFmt w:val="bullet"/>
      <w:lvlText w:val="•"/>
      <w:lvlJc w:val="left"/>
      <w:pPr>
        <w:tabs>
          <w:tab w:val="num" w:pos="2880"/>
        </w:tabs>
        <w:ind w:left="2880" w:hanging="360"/>
      </w:pPr>
      <w:rPr>
        <w:rFonts w:ascii="Times New Roman" w:hAnsi="Times New Roman" w:hint="default"/>
      </w:rPr>
    </w:lvl>
    <w:lvl w:ilvl="4" w:tplc="DEF648DA" w:tentative="1">
      <w:start w:val="1"/>
      <w:numFmt w:val="bullet"/>
      <w:lvlText w:val="•"/>
      <w:lvlJc w:val="left"/>
      <w:pPr>
        <w:tabs>
          <w:tab w:val="num" w:pos="3600"/>
        </w:tabs>
        <w:ind w:left="3600" w:hanging="360"/>
      </w:pPr>
      <w:rPr>
        <w:rFonts w:ascii="Times New Roman" w:hAnsi="Times New Roman" w:hint="default"/>
      </w:rPr>
    </w:lvl>
    <w:lvl w:ilvl="5" w:tplc="3C365ED6" w:tentative="1">
      <w:start w:val="1"/>
      <w:numFmt w:val="bullet"/>
      <w:lvlText w:val="•"/>
      <w:lvlJc w:val="left"/>
      <w:pPr>
        <w:tabs>
          <w:tab w:val="num" w:pos="4320"/>
        </w:tabs>
        <w:ind w:left="4320" w:hanging="360"/>
      </w:pPr>
      <w:rPr>
        <w:rFonts w:ascii="Times New Roman" w:hAnsi="Times New Roman" w:hint="default"/>
      </w:rPr>
    </w:lvl>
    <w:lvl w:ilvl="6" w:tplc="CD76E0DC" w:tentative="1">
      <w:start w:val="1"/>
      <w:numFmt w:val="bullet"/>
      <w:lvlText w:val="•"/>
      <w:lvlJc w:val="left"/>
      <w:pPr>
        <w:tabs>
          <w:tab w:val="num" w:pos="5040"/>
        </w:tabs>
        <w:ind w:left="5040" w:hanging="360"/>
      </w:pPr>
      <w:rPr>
        <w:rFonts w:ascii="Times New Roman" w:hAnsi="Times New Roman" w:hint="default"/>
      </w:rPr>
    </w:lvl>
    <w:lvl w:ilvl="7" w:tplc="FE26ABB6" w:tentative="1">
      <w:start w:val="1"/>
      <w:numFmt w:val="bullet"/>
      <w:lvlText w:val="•"/>
      <w:lvlJc w:val="left"/>
      <w:pPr>
        <w:tabs>
          <w:tab w:val="num" w:pos="5760"/>
        </w:tabs>
        <w:ind w:left="5760" w:hanging="360"/>
      </w:pPr>
      <w:rPr>
        <w:rFonts w:ascii="Times New Roman" w:hAnsi="Times New Roman" w:hint="default"/>
      </w:rPr>
    </w:lvl>
    <w:lvl w:ilvl="8" w:tplc="FED0016E"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CD15FD1"/>
    <w:multiLevelType w:val="hybridMultilevel"/>
    <w:tmpl w:val="20E2C99A"/>
    <w:lvl w:ilvl="0" w:tplc="92E4A16E">
      <w:start w:val="1"/>
      <w:numFmt w:val="bullet"/>
      <w:lvlText w:val="•"/>
      <w:lvlJc w:val="left"/>
      <w:pPr>
        <w:tabs>
          <w:tab w:val="num" w:pos="720"/>
        </w:tabs>
        <w:ind w:left="720" w:hanging="360"/>
      </w:pPr>
      <w:rPr>
        <w:rFonts w:ascii="Times New Roman" w:hAnsi="Times New Roman" w:hint="default"/>
      </w:rPr>
    </w:lvl>
    <w:lvl w:ilvl="1" w:tplc="82F20524" w:tentative="1">
      <w:start w:val="1"/>
      <w:numFmt w:val="bullet"/>
      <w:lvlText w:val="•"/>
      <w:lvlJc w:val="left"/>
      <w:pPr>
        <w:tabs>
          <w:tab w:val="num" w:pos="1440"/>
        </w:tabs>
        <w:ind w:left="1440" w:hanging="360"/>
      </w:pPr>
      <w:rPr>
        <w:rFonts w:ascii="Times New Roman" w:hAnsi="Times New Roman" w:hint="default"/>
      </w:rPr>
    </w:lvl>
    <w:lvl w:ilvl="2" w:tplc="A7B8CD2A" w:tentative="1">
      <w:start w:val="1"/>
      <w:numFmt w:val="bullet"/>
      <w:lvlText w:val="•"/>
      <w:lvlJc w:val="left"/>
      <w:pPr>
        <w:tabs>
          <w:tab w:val="num" w:pos="2160"/>
        </w:tabs>
        <w:ind w:left="2160" w:hanging="360"/>
      </w:pPr>
      <w:rPr>
        <w:rFonts w:ascii="Times New Roman" w:hAnsi="Times New Roman" w:hint="default"/>
      </w:rPr>
    </w:lvl>
    <w:lvl w:ilvl="3" w:tplc="70EC6D92" w:tentative="1">
      <w:start w:val="1"/>
      <w:numFmt w:val="bullet"/>
      <w:lvlText w:val="•"/>
      <w:lvlJc w:val="left"/>
      <w:pPr>
        <w:tabs>
          <w:tab w:val="num" w:pos="2880"/>
        </w:tabs>
        <w:ind w:left="2880" w:hanging="360"/>
      </w:pPr>
      <w:rPr>
        <w:rFonts w:ascii="Times New Roman" w:hAnsi="Times New Roman" w:hint="default"/>
      </w:rPr>
    </w:lvl>
    <w:lvl w:ilvl="4" w:tplc="041292F0" w:tentative="1">
      <w:start w:val="1"/>
      <w:numFmt w:val="bullet"/>
      <w:lvlText w:val="•"/>
      <w:lvlJc w:val="left"/>
      <w:pPr>
        <w:tabs>
          <w:tab w:val="num" w:pos="3600"/>
        </w:tabs>
        <w:ind w:left="3600" w:hanging="360"/>
      </w:pPr>
      <w:rPr>
        <w:rFonts w:ascii="Times New Roman" w:hAnsi="Times New Roman" w:hint="default"/>
      </w:rPr>
    </w:lvl>
    <w:lvl w:ilvl="5" w:tplc="7C3A5E28" w:tentative="1">
      <w:start w:val="1"/>
      <w:numFmt w:val="bullet"/>
      <w:lvlText w:val="•"/>
      <w:lvlJc w:val="left"/>
      <w:pPr>
        <w:tabs>
          <w:tab w:val="num" w:pos="4320"/>
        </w:tabs>
        <w:ind w:left="4320" w:hanging="360"/>
      </w:pPr>
      <w:rPr>
        <w:rFonts w:ascii="Times New Roman" w:hAnsi="Times New Roman" w:hint="default"/>
      </w:rPr>
    </w:lvl>
    <w:lvl w:ilvl="6" w:tplc="9346622A" w:tentative="1">
      <w:start w:val="1"/>
      <w:numFmt w:val="bullet"/>
      <w:lvlText w:val="•"/>
      <w:lvlJc w:val="left"/>
      <w:pPr>
        <w:tabs>
          <w:tab w:val="num" w:pos="5040"/>
        </w:tabs>
        <w:ind w:left="5040" w:hanging="360"/>
      </w:pPr>
      <w:rPr>
        <w:rFonts w:ascii="Times New Roman" w:hAnsi="Times New Roman" w:hint="default"/>
      </w:rPr>
    </w:lvl>
    <w:lvl w:ilvl="7" w:tplc="6AC81480" w:tentative="1">
      <w:start w:val="1"/>
      <w:numFmt w:val="bullet"/>
      <w:lvlText w:val="•"/>
      <w:lvlJc w:val="left"/>
      <w:pPr>
        <w:tabs>
          <w:tab w:val="num" w:pos="5760"/>
        </w:tabs>
        <w:ind w:left="5760" w:hanging="360"/>
      </w:pPr>
      <w:rPr>
        <w:rFonts w:ascii="Times New Roman" w:hAnsi="Times New Roman" w:hint="default"/>
      </w:rPr>
    </w:lvl>
    <w:lvl w:ilvl="8" w:tplc="B428078A"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18F4B81"/>
    <w:multiLevelType w:val="hybridMultilevel"/>
    <w:tmpl w:val="4ED806A0"/>
    <w:lvl w:ilvl="0" w:tplc="F3BC3206">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77640F2F"/>
    <w:multiLevelType w:val="hybridMultilevel"/>
    <w:tmpl w:val="660658B8"/>
    <w:lvl w:ilvl="0" w:tplc="10090001">
      <w:start w:val="1"/>
      <w:numFmt w:val="bullet"/>
      <w:lvlText w:val=""/>
      <w:lvlJc w:val="left"/>
      <w:pPr>
        <w:tabs>
          <w:tab w:val="num" w:pos="720"/>
        </w:tabs>
        <w:ind w:left="720" w:hanging="360"/>
      </w:pPr>
      <w:rPr>
        <w:rFonts w:ascii="Symbol" w:hAnsi="Symbol" w:hint="default"/>
      </w:rPr>
    </w:lvl>
    <w:lvl w:ilvl="1" w:tplc="83385FC0">
      <w:start w:val="1"/>
      <w:numFmt w:val="bullet"/>
      <w:lvlText w:val="•"/>
      <w:lvlJc w:val="left"/>
      <w:pPr>
        <w:tabs>
          <w:tab w:val="num" w:pos="1440"/>
        </w:tabs>
        <w:ind w:left="1440" w:hanging="360"/>
      </w:pPr>
      <w:rPr>
        <w:rFonts w:ascii="Times New Roman" w:hAnsi="Times New Roman" w:hint="default"/>
      </w:rPr>
    </w:lvl>
    <w:lvl w:ilvl="2" w:tplc="D2AE1030" w:tentative="1">
      <w:start w:val="1"/>
      <w:numFmt w:val="bullet"/>
      <w:lvlText w:val="•"/>
      <w:lvlJc w:val="left"/>
      <w:pPr>
        <w:tabs>
          <w:tab w:val="num" w:pos="2160"/>
        </w:tabs>
        <w:ind w:left="2160" w:hanging="360"/>
      </w:pPr>
      <w:rPr>
        <w:rFonts w:ascii="Times New Roman" w:hAnsi="Times New Roman" w:hint="default"/>
      </w:rPr>
    </w:lvl>
    <w:lvl w:ilvl="3" w:tplc="7A9422DA" w:tentative="1">
      <w:start w:val="1"/>
      <w:numFmt w:val="bullet"/>
      <w:lvlText w:val="•"/>
      <w:lvlJc w:val="left"/>
      <w:pPr>
        <w:tabs>
          <w:tab w:val="num" w:pos="2880"/>
        </w:tabs>
        <w:ind w:left="2880" w:hanging="360"/>
      </w:pPr>
      <w:rPr>
        <w:rFonts w:ascii="Times New Roman" w:hAnsi="Times New Roman" w:hint="default"/>
      </w:rPr>
    </w:lvl>
    <w:lvl w:ilvl="4" w:tplc="46720E16" w:tentative="1">
      <w:start w:val="1"/>
      <w:numFmt w:val="bullet"/>
      <w:lvlText w:val="•"/>
      <w:lvlJc w:val="left"/>
      <w:pPr>
        <w:tabs>
          <w:tab w:val="num" w:pos="3600"/>
        </w:tabs>
        <w:ind w:left="3600" w:hanging="360"/>
      </w:pPr>
      <w:rPr>
        <w:rFonts w:ascii="Times New Roman" w:hAnsi="Times New Roman" w:hint="default"/>
      </w:rPr>
    </w:lvl>
    <w:lvl w:ilvl="5" w:tplc="A896292C" w:tentative="1">
      <w:start w:val="1"/>
      <w:numFmt w:val="bullet"/>
      <w:lvlText w:val="•"/>
      <w:lvlJc w:val="left"/>
      <w:pPr>
        <w:tabs>
          <w:tab w:val="num" w:pos="4320"/>
        </w:tabs>
        <w:ind w:left="4320" w:hanging="360"/>
      </w:pPr>
      <w:rPr>
        <w:rFonts w:ascii="Times New Roman" w:hAnsi="Times New Roman" w:hint="default"/>
      </w:rPr>
    </w:lvl>
    <w:lvl w:ilvl="6" w:tplc="ECF06390" w:tentative="1">
      <w:start w:val="1"/>
      <w:numFmt w:val="bullet"/>
      <w:lvlText w:val="•"/>
      <w:lvlJc w:val="left"/>
      <w:pPr>
        <w:tabs>
          <w:tab w:val="num" w:pos="5040"/>
        </w:tabs>
        <w:ind w:left="5040" w:hanging="360"/>
      </w:pPr>
      <w:rPr>
        <w:rFonts w:ascii="Times New Roman" w:hAnsi="Times New Roman" w:hint="default"/>
      </w:rPr>
    </w:lvl>
    <w:lvl w:ilvl="7" w:tplc="03ECB960" w:tentative="1">
      <w:start w:val="1"/>
      <w:numFmt w:val="bullet"/>
      <w:lvlText w:val="•"/>
      <w:lvlJc w:val="left"/>
      <w:pPr>
        <w:tabs>
          <w:tab w:val="num" w:pos="5760"/>
        </w:tabs>
        <w:ind w:left="5760" w:hanging="360"/>
      </w:pPr>
      <w:rPr>
        <w:rFonts w:ascii="Times New Roman" w:hAnsi="Times New Roman" w:hint="default"/>
      </w:rPr>
    </w:lvl>
    <w:lvl w:ilvl="8" w:tplc="386E1E7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E794753"/>
    <w:multiLevelType w:val="hybridMultilevel"/>
    <w:tmpl w:val="0DA6D884"/>
    <w:lvl w:ilvl="0" w:tplc="E4D6A0F4">
      <w:start w:val="1"/>
      <w:numFmt w:val="bullet"/>
      <w:lvlText w:val="•"/>
      <w:lvlJc w:val="left"/>
      <w:pPr>
        <w:tabs>
          <w:tab w:val="num" w:pos="720"/>
        </w:tabs>
        <w:ind w:left="720" w:hanging="360"/>
      </w:pPr>
      <w:rPr>
        <w:rFonts w:ascii="Times New Roman" w:hAnsi="Times New Roman" w:hint="default"/>
      </w:rPr>
    </w:lvl>
    <w:lvl w:ilvl="1" w:tplc="470868DA" w:tentative="1">
      <w:start w:val="1"/>
      <w:numFmt w:val="bullet"/>
      <w:lvlText w:val="•"/>
      <w:lvlJc w:val="left"/>
      <w:pPr>
        <w:tabs>
          <w:tab w:val="num" w:pos="1440"/>
        </w:tabs>
        <w:ind w:left="1440" w:hanging="360"/>
      </w:pPr>
      <w:rPr>
        <w:rFonts w:ascii="Times New Roman" w:hAnsi="Times New Roman" w:hint="default"/>
      </w:rPr>
    </w:lvl>
    <w:lvl w:ilvl="2" w:tplc="E5440B60" w:tentative="1">
      <w:start w:val="1"/>
      <w:numFmt w:val="bullet"/>
      <w:lvlText w:val="•"/>
      <w:lvlJc w:val="left"/>
      <w:pPr>
        <w:tabs>
          <w:tab w:val="num" w:pos="2160"/>
        </w:tabs>
        <w:ind w:left="2160" w:hanging="360"/>
      </w:pPr>
      <w:rPr>
        <w:rFonts w:ascii="Times New Roman" w:hAnsi="Times New Roman" w:hint="default"/>
      </w:rPr>
    </w:lvl>
    <w:lvl w:ilvl="3" w:tplc="ACEA18EE" w:tentative="1">
      <w:start w:val="1"/>
      <w:numFmt w:val="bullet"/>
      <w:lvlText w:val="•"/>
      <w:lvlJc w:val="left"/>
      <w:pPr>
        <w:tabs>
          <w:tab w:val="num" w:pos="2880"/>
        </w:tabs>
        <w:ind w:left="2880" w:hanging="360"/>
      </w:pPr>
      <w:rPr>
        <w:rFonts w:ascii="Times New Roman" w:hAnsi="Times New Roman" w:hint="default"/>
      </w:rPr>
    </w:lvl>
    <w:lvl w:ilvl="4" w:tplc="C00E4BDC" w:tentative="1">
      <w:start w:val="1"/>
      <w:numFmt w:val="bullet"/>
      <w:lvlText w:val="•"/>
      <w:lvlJc w:val="left"/>
      <w:pPr>
        <w:tabs>
          <w:tab w:val="num" w:pos="3600"/>
        </w:tabs>
        <w:ind w:left="3600" w:hanging="360"/>
      </w:pPr>
      <w:rPr>
        <w:rFonts w:ascii="Times New Roman" w:hAnsi="Times New Roman" w:hint="default"/>
      </w:rPr>
    </w:lvl>
    <w:lvl w:ilvl="5" w:tplc="9A68284E" w:tentative="1">
      <w:start w:val="1"/>
      <w:numFmt w:val="bullet"/>
      <w:lvlText w:val="•"/>
      <w:lvlJc w:val="left"/>
      <w:pPr>
        <w:tabs>
          <w:tab w:val="num" w:pos="4320"/>
        </w:tabs>
        <w:ind w:left="4320" w:hanging="360"/>
      </w:pPr>
      <w:rPr>
        <w:rFonts w:ascii="Times New Roman" w:hAnsi="Times New Roman" w:hint="default"/>
      </w:rPr>
    </w:lvl>
    <w:lvl w:ilvl="6" w:tplc="B4663BD2" w:tentative="1">
      <w:start w:val="1"/>
      <w:numFmt w:val="bullet"/>
      <w:lvlText w:val="•"/>
      <w:lvlJc w:val="left"/>
      <w:pPr>
        <w:tabs>
          <w:tab w:val="num" w:pos="5040"/>
        </w:tabs>
        <w:ind w:left="5040" w:hanging="360"/>
      </w:pPr>
      <w:rPr>
        <w:rFonts w:ascii="Times New Roman" w:hAnsi="Times New Roman" w:hint="default"/>
      </w:rPr>
    </w:lvl>
    <w:lvl w:ilvl="7" w:tplc="704207AC" w:tentative="1">
      <w:start w:val="1"/>
      <w:numFmt w:val="bullet"/>
      <w:lvlText w:val="•"/>
      <w:lvlJc w:val="left"/>
      <w:pPr>
        <w:tabs>
          <w:tab w:val="num" w:pos="5760"/>
        </w:tabs>
        <w:ind w:left="5760" w:hanging="360"/>
      </w:pPr>
      <w:rPr>
        <w:rFonts w:ascii="Times New Roman" w:hAnsi="Times New Roman" w:hint="default"/>
      </w:rPr>
    </w:lvl>
    <w:lvl w:ilvl="8" w:tplc="8EDE5030"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E986E74"/>
    <w:multiLevelType w:val="hybridMultilevel"/>
    <w:tmpl w:val="2D2A2BE8"/>
    <w:lvl w:ilvl="0" w:tplc="D3C4A4A8">
      <w:start w:val="1"/>
      <w:numFmt w:val="bullet"/>
      <w:lvlText w:val="•"/>
      <w:lvlJc w:val="left"/>
      <w:pPr>
        <w:tabs>
          <w:tab w:val="num" w:pos="720"/>
        </w:tabs>
        <w:ind w:left="720" w:hanging="360"/>
      </w:pPr>
      <w:rPr>
        <w:rFonts w:ascii="Times New Roman" w:hAnsi="Times New Roman" w:hint="default"/>
      </w:rPr>
    </w:lvl>
    <w:lvl w:ilvl="1" w:tplc="6C4E510C">
      <w:start w:val="753"/>
      <w:numFmt w:val="bullet"/>
      <w:lvlText w:val="–"/>
      <w:lvlJc w:val="left"/>
      <w:pPr>
        <w:tabs>
          <w:tab w:val="num" w:pos="1440"/>
        </w:tabs>
        <w:ind w:left="1440" w:hanging="360"/>
      </w:pPr>
      <w:rPr>
        <w:rFonts w:ascii="Times New Roman" w:hAnsi="Times New Roman" w:hint="default"/>
      </w:rPr>
    </w:lvl>
    <w:lvl w:ilvl="2" w:tplc="92DED3A0" w:tentative="1">
      <w:start w:val="1"/>
      <w:numFmt w:val="bullet"/>
      <w:lvlText w:val="•"/>
      <w:lvlJc w:val="left"/>
      <w:pPr>
        <w:tabs>
          <w:tab w:val="num" w:pos="2160"/>
        </w:tabs>
        <w:ind w:left="2160" w:hanging="360"/>
      </w:pPr>
      <w:rPr>
        <w:rFonts w:ascii="Times New Roman" w:hAnsi="Times New Roman" w:hint="default"/>
      </w:rPr>
    </w:lvl>
    <w:lvl w:ilvl="3" w:tplc="5DAE6D90" w:tentative="1">
      <w:start w:val="1"/>
      <w:numFmt w:val="bullet"/>
      <w:lvlText w:val="•"/>
      <w:lvlJc w:val="left"/>
      <w:pPr>
        <w:tabs>
          <w:tab w:val="num" w:pos="2880"/>
        </w:tabs>
        <w:ind w:left="2880" w:hanging="360"/>
      </w:pPr>
      <w:rPr>
        <w:rFonts w:ascii="Times New Roman" w:hAnsi="Times New Roman" w:hint="default"/>
      </w:rPr>
    </w:lvl>
    <w:lvl w:ilvl="4" w:tplc="B4663C96" w:tentative="1">
      <w:start w:val="1"/>
      <w:numFmt w:val="bullet"/>
      <w:lvlText w:val="•"/>
      <w:lvlJc w:val="left"/>
      <w:pPr>
        <w:tabs>
          <w:tab w:val="num" w:pos="3600"/>
        </w:tabs>
        <w:ind w:left="3600" w:hanging="360"/>
      </w:pPr>
      <w:rPr>
        <w:rFonts w:ascii="Times New Roman" w:hAnsi="Times New Roman" w:hint="default"/>
      </w:rPr>
    </w:lvl>
    <w:lvl w:ilvl="5" w:tplc="A7723DE6" w:tentative="1">
      <w:start w:val="1"/>
      <w:numFmt w:val="bullet"/>
      <w:lvlText w:val="•"/>
      <w:lvlJc w:val="left"/>
      <w:pPr>
        <w:tabs>
          <w:tab w:val="num" w:pos="4320"/>
        </w:tabs>
        <w:ind w:left="4320" w:hanging="360"/>
      </w:pPr>
      <w:rPr>
        <w:rFonts w:ascii="Times New Roman" w:hAnsi="Times New Roman" w:hint="default"/>
      </w:rPr>
    </w:lvl>
    <w:lvl w:ilvl="6" w:tplc="ED7E8B64" w:tentative="1">
      <w:start w:val="1"/>
      <w:numFmt w:val="bullet"/>
      <w:lvlText w:val="•"/>
      <w:lvlJc w:val="left"/>
      <w:pPr>
        <w:tabs>
          <w:tab w:val="num" w:pos="5040"/>
        </w:tabs>
        <w:ind w:left="5040" w:hanging="360"/>
      </w:pPr>
      <w:rPr>
        <w:rFonts w:ascii="Times New Roman" w:hAnsi="Times New Roman" w:hint="default"/>
      </w:rPr>
    </w:lvl>
    <w:lvl w:ilvl="7" w:tplc="E0C8FB64" w:tentative="1">
      <w:start w:val="1"/>
      <w:numFmt w:val="bullet"/>
      <w:lvlText w:val="•"/>
      <w:lvlJc w:val="left"/>
      <w:pPr>
        <w:tabs>
          <w:tab w:val="num" w:pos="5760"/>
        </w:tabs>
        <w:ind w:left="5760" w:hanging="360"/>
      </w:pPr>
      <w:rPr>
        <w:rFonts w:ascii="Times New Roman" w:hAnsi="Times New Roman" w:hint="default"/>
      </w:rPr>
    </w:lvl>
    <w:lvl w:ilvl="8" w:tplc="E0E2CCDE"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24"/>
  </w:num>
  <w:num w:numId="3">
    <w:abstractNumId w:val="10"/>
  </w:num>
  <w:num w:numId="4">
    <w:abstractNumId w:val="6"/>
  </w:num>
  <w:num w:numId="5">
    <w:abstractNumId w:val="15"/>
  </w:num>
  <w:num w:numId="6">
    <w:abstractNumId w:val="14"/>
  </w:num>
  <w:num w:numId="7">
    <w:abstractNumId w:val="1"/>
  </w:num>
  <w:num w:numId="8">
    <w:abstractNumId w:val="12"/>
  </w:num>
  <w:num w:numId="9">
    <w:abstractNumId w:val="8"/>
  </w:num>
  <w:num w:numId="10">
    <w:abstractNumId w:val="23"/>
  </w:num>
  <w:num w:numId="11">
    <w:abstractNumId w:val="28"/>
  </w:num>
  <w:num w:numId="12">
    <w:abstractNumId w:val="0"/>
  </w:num>
  <w:num w:numId="13">
    <w:abstractNumId w:val="22"/>
  </w:num>
  <w:num w:numId="14">
    <w:abstractNumId w:val="9"/>
  </w:num>
  <w:num w:numId="15">
    <w:abstractNumId w:val="18"/>
  </w:num>
  <w:num w:numId="16">
    <w:abstractNumId w:val="11"/>
  </w:num>
  <w:num w:numId="17">
    <w:abstractNumId w:val="4"/>
  </w:num>
  <w:num w:numId="18">
    <w:abstractNumId w:val="26"/>
  </w:num>
  <w:num w:numId="19">
    <w:abstractNumId w:val="21"/>
  </w:num>
  <w:num w:numId="20">
    <w:abstractNumId w:val="19"/>
  </w:num>
  <w:num w:numId="21">
    <w:abstractNumId w:val="16"/>
  </w:num>
  <w:num w:numId="22">
    <w:abstractNumId w:val="27"/>
  </w:num>
  <w:num w:numId="23">
    <w:abstractNumId w:val="2"/>
  </w:num>
  <w:num w:numId="24">
    <w:abstractNumId w:val="7"/>
  </w:num>
  <w:num w:numId="25">
    <w:abstractNumId w:val="17"/>
  </w:num>
  <w:num w:numId="26">
    <w:abstractNumId w:val="3"/>
  </w:num>
  <w:num w:numId="27">
    <w:abstractNumId w:val="25"/>
  </w:num>
  <w:num w:numId="28">
    <w:abstractNumId w:val="13"/>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54B3"/>
    <w:rsid w:val="0002265C"/>
    <w:rsid w:val="00033666"/>
    <w:rsid w:val="000346FF"/>
    <w:rsid w:val="000354B3"/>
    <w:rsid w:val="000629AB"/>
    <w:rsid w:val="00070A71"/>
    <w:rsid w:val="00076399"/>
    <w:rsid w:val="000D369A"/>
    <w:rsid w:val="000D78D4"/>
    <w:rsid w:val="000E16AD"/>
    <w:rsid w:val="00132FB7"/>
    <w:rsid w:val="0013353B"/>
    <w:rsid w:val="001651BF"/>
    <w:rsid w:val="00180B73"/>
    <w:rsid w:val="001B20A2"/>
    <w:rsid w:val="001B3A33"/>
    <w:rsid w:val="001C4116"/>
    <w:rsid w:val="00206A1A"/>
    <w:rsid w:val="0025050E"/>
    <w:rsid w:val="0025080B"/>
    <w:rsid w:val="00256530"/>
    <w:rsid w:val="00286C98"/>
    <w:rsid w:val="002C1981"/>
    <w:rsid w:val="002D1A85"/>
    <w:rsid w:val="002E6420"/>
    <w:rsid w:val="002F03EA"/>
    <w:rsid w:val="0034020B"/>
    <w:rsid w:val="00343909"/>
    <w:rsid w:val="00344B40"/>
    <w:rsid w:val="003522D1"/>
    <w:rsid w:val="003939E2"/>
    <w:rsid w:val="00395BD4"/>
    <w:rsid w:val="003C011C"/>
    <w:rsid w:val="003F3472"/>
    <w:rsid w:val="003F7AEE"/>
    <w:rsid w:val="004137E6"/>
    <w:rsid w:val="0042461E"/>
    <w:rsid w:val="00441C41"/>
    <w:rsid w:val="004500FC"/>
    <w:rsid w:val="004563AD"/>
    <w:rsid w:val="00457829"/>
    <w:rsid w:val="0049063D"/>
    <w:rsid w:val="00495B0D"/>
    <w:rsid w:val="004A5FA1"/>
    <w:rsid w:val="004A71C6"/>
    <w:rsid w:val="004B48F4"/>
    <w:rsid w:val="00501054"/>
    <w:rsid w:val="00526699"/>
    <w:rsid w:val="00532012"/>
    <w:rsid w:val="00572BD1"/>
    <w:rsid w:val="005C7541"/>
    <w:rsid w:val="005D0796"/>
    <w:rsid w:val="005E49D9"/>
    <w:rsid w:val="006134B4"/>
    <w:rsid w:val="00624185"/>
    <w:rsid w:val="00653803"/>
    <w:rsid w:val="00666F63"/>
    <w:rsid w:val="00670815"/>
    <w:rsid w:val="006724A8"/>
    <w:rsid w:val="006863E7"/>
    <w:rsid w:val="006A3BC2"/>
    <w:rsid w:val="006E1945"/>
    <w:rsid w:val="006F5FCA"/>
    <w:rsid w:val="0070455F"/>
    <w:rsid w:val="00714121"/>
    <w:rsid w:val="0073459C"/>
    <w:rsid w:val="00735A90"/>
    <w:rsid w:val="00736FD9"/>
    <w:rsid w:val="007A1A96"/>
    <w:rsid w:val="007E6610"/>
    <w:rsid w:val="00857690"/>
    <w:rsid w:val="0087452D"/>
    <w:rsid w:val="00886A00"/>
    <w:rsid w:val="0088723B"/>
    <w:rsid w:val="008C4808"/>
    <w:rsid w:val="008E52DC"/>
    <w:rsid w:val="008E5E12"/>
    <w:rsid w:val="00903261"/>
    <w:rsid w:val="00917959"/>
    <w:rsid w:val="00922CA2"/>
    <w:rsid w:val="00924C85"/>
    <w:rsid w:val="009347B2"/>
    <w:rsid w:val="0093589C"/>
    <w:rsid w:val="009538D6"/>
    <w:rsid w:val="00960B08"/>
    <w:rsid w:val="00966DA1"/>
    <w:rsid w:val="009712E6"/>
    <w:rsid w:val="009816D1"/>
    <w:rsid w:val="009C18AE"/>
    <w:rsid w:val="00A03030"/>
    <w:rsid w:val="00A05FF1"/>
    <w:rsid w:val="00A10E62"/>
    <w:rsid w:val="00A977E9"/>
    <w:rsid w:val="00AA3578"/>
    <w:rsid w:val="00AD75B3"/>
    <w:rsid w:val="00AE4418"/>
    <w:rsid w:val="00B2272B"/>
    <w:rsid w:val="00B24D86"/>
    <w:rsid w:val="00B36B6E"/>
    <w:rsid w:val="00B50D64"/>
    <w:rsid w:val="00B5757D"/>
    <w:rsid w:val="00B977CD"/>
    <w:rsid w:val="00BB29A1"/>
    <w:rsid w:val="00BC6871"/>
    <w:rsid w:val="00C14EF6"/>
    <w:rsid w:val="00C275AF"/>
    <w:rsid w:val="00C554BD"/>
    <w:rsid w:val="00C63B49"/>
    <w:rsid w:val="00CC7A68"/>
    <w:rsid w:val="00CD467C"/>
    <w:rsid w:val="00CF7A80"/>
    <w:rsid w:val="00D024B3"/>
    <w:rsid w:val="00D0691B"/>
    <w:rsid w:val="00D163EE"/>
    <w:rsid w:val="00D16B42"/>
    <w:rsid w:val="00D47814"/>
    <w:rsid w:val="00D576E7"/>
    <w:rsid w:val="00D9612E"/>
    <w:rsid w:val="00DC2CC0"/>
    <w:rsid w:val="00DC610E"/>
    <w:rsid w:val="00E13836"/>
    <w:rsid w:val="00E15601"/>
    <w:rsid w:val="00E8243D"/>
    <w:rsid w:val="00E86D11"/>
    <w:rsid w:val="00E92424"/>
    <w:rsid w:val="00E96D97"/>
    <w:rsid w:val="00ED2090"/>
    <w:rsid w:val="00EF207F"/>
    <w:rsid w:val="00F215E3"/>
    <w:rsid w:val="00F35059"/>
    <w:rsid w:val="00F37FD6"/>
    <w:rsid w:val="00F533E1"/>
    <w:rsid w:val="00FA7104"/>
    <w:rsid w:val="00FD4980"/>
    <w:rsid w:val="00FF67A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7C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12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E6"/>
    <w:rPr>
      <w:rFonts w:ascii="Tahoma" w:hAnsi="Tahoma" w:cs="Tahoma"/>
      <w:sz w:val="16"/>
      <w:szCs w:val="16"/>
    </w:rPr>
  </w:style>
  <w:style w:type="paragraph" w:styleId="ListParagraph">
    <w:name w:val="List Paragraph"/>
    <w:basedOn w:val="Normal"/>
    <w:uiPriority w:val="34"/>
    <w:qFormat/>
    <w:rsid w:val="009712E6"/>
    <w:pPr>
      <w:ind w:left="720"/>
      <w:contextualSpacing/>
    </w:pPr>
  </w:style>
</w:styles>
</file>

<file path=word/webSettings.xml><?xml version="1.0" encoding="utf-8"?>
<w:webSettings xmlns:r="http://schemas.openxmlformats.org/officeDocument/2006/relationships" xmlns:w="http://schemas.openxmlformats.org/wordprocessingml/2006/main">
  <w:divs>
    <w:div w:id="294454736">
      <w:bodyDiv w:val="1"/>
      <w:marLeft w:val="0"/>
      <w:marRight w:val="0"/>
      <w:marTop w:val="0"/>
      <w:marBottom w:val="0"/>
      <w:divBdr>
        <w:top w:val="none" w:sz="0" w:space="0" w:color="auto"/>
        <w:left w:val="none" w:sz="0" w:space="0" w:color="auto"/>
        <w:bottom w:val="none" w:sz="0" w:space="0" w:color="auto"/>
        <w:right w:val="none" w:sz="0" w:space="0" w:color="auto"/>
      </w:divBdr>
      <w:divsChild>
        <w:div w:id="1078669733">
          <w:marLeft w:val="547"/>
          <w:marRight w:val="0"/>
          <w:marTop w:val="115"/>
          <w:marBottom w:val="115"/>
          <w:divBdr>
            <w:top w:val="none" w:sz="0" w:space="0" w:color="auto"/>
            <w:left w:val="none" w:sz="0" w:space="0" w:color="auto"/>
            <w:bottom w:val="none" w:sz="0" w:space="0" w:color="auto"/>
            <w:right w:val="none" w:sz="0" w:space="0" w:color="auto"/>
          </w:divBdr>
        </w:div>
      </w:divsChild>
    </w:div>
    <w:div w:id="302732107">
      <w:bodyDiv w:val="1"/>
      <w:marLeft w:val="0"/>
      <w:marRight w:val="0"/>
      <w:marTop w:val="0"/>
      <w:marBottom w:val="0"/>
      <w:divBdr>
        <w:top w:val="none" w:sz="0" w:space="0" w:color="auto"/>
        <w:left w:val="none" w:sz="0" w:space="0" w:color="auto"/>
        <w:bottom w:val="none" w:sz="0" w:space="0" w:color="auto"/>
        <w:right w:val="none" w:sz="0" w:space="0" w:color="auto"/>
      </w:divBdr>
      <w:divsChild>
        <w:div w:id="1522815756">
          <w:marLeft w:val="547"/>
          <w:marRight w:val="0"/>
          <w:marTop w:val="115"/>
          <w:marBottom w:val="115"/>
          <w:divBdr>
            <w:top w:val="none" w:sz="0" w:space="0" w:color="auto"/>
            <w:left w:val="none" w:sz="0" w:space="0" w:color="auto"/>
            <w:bottom w:val="none" w:sz="0" w:space="0" w:color="auto"/>
            <w:right w:val="none" w:sz="0" w:space="0" w:color="auto"/>
          </w:divBdr>
        </w:div>
      </w:divsChild>
    </w:div>
    <w:div w:id="485435467">
      <w:bodyDiv w:val="1"/>
      <w:marLeft w:val="0"/>
      <w:marRight w:val="0"/>
      <w:marTop w:val="0"/>
      <w:marBottom w:val="0"/>
      <w:divBdr>
        <w:top w:val="none" w:sz="0" w:space="0" w:color="auto"/>
        <w:left w:val="none" w:sz="0" w:space="0" w:color="auto"/>
        <w:bottom w:val="none" w:sz="0" w:space="0" w:color="auto"/>
        <w:right w:val="none" w:sz="0" w:space="0" w:color="auto"/>
      </w:divBdr>
      <w:divsChild>
        <w:div w:id="1431194658">
          <w:marLeft w:val="547"/>
          <w:marRight w:val="0"/>
          <w:marTop w:val="115"/>
          <w:marBottom w:val="115"/>
          <w:divBdr>
            <w:top w:val="none" w:sz="0" w:space="0" w:color="auto"/>
            <w:left w:val="none" w:sz="0" w:space="0" w:color="auto"/>
            <w:bottom w:val="none" w:sz="0" w:space="0" w:color="auto"/>
            <w:right w:val="none" w:sz="0" w:space="0" w:color="auto"/>
          </w:divBdr>
        </w:div>
        <w:div w:id="1455565207">
          <w:marLeft w:val="547"/>
          <w:marRight w:val="0"/>
          <w:marTop w:val="115"/>
          <w:marBottom w:val="115"/>
          <w:divBdr>
            <w:top w:val="none" w:sz="0" w:space="0" w:color="auto"/>
            <w:left w:val="none" w:sz="0" w:space="0" w:color="auto"/>
            <w:bottom w:val="none" w:sz="0" w:space="0" w:color="auto"/>
            <w:right w:val="none" w:sz="0" w:space="0" w:color="auto"/>
          </w:divBdr>
        </w:div>
      </w:divsChild>
    </w:div>
    <w:div w:id="588782041">
      <w:bodyDiv w:val="1"/>
      <w:marLeft w:val="0"/>
      <w:marRight w:val="0"/>
      <w:marTop w:val="0"/>
      <w:marBottom w:val="0"/>
      <w:divBdr>
        <w:top w:val="none" w:sz="0" w:space="0" w:color="auto"/>
        <w:left w:val="none" w:sz="0" w:space="0" w:color="auto"/>
        <w:bottom w:val="none" w:sz="0" w:space="0" w:color="auto"/>
        <w:right w:val="none" w:sz="0" w:space="0" w:color="auto"/>
      </w:divBdr>
      <w:divsChild>
        <w:div w:id="1337465639">
          <w:marLeft w:val="1166"/>
          <w:marRight w:val="0"/>
          <w:marTop w:val="115"/>
          <w:marBottom w:val="115"/>
          <w:divBdr>
            <w:top w:val="none" w:sz="0" w:space="0" w:color="auto"/>
            <w:left w:val="none" w:sz="0" w:space="0" w:color="auto"/>
            <w:bottom w:val="none" w:sz="0" w:space="0" w:color="auto"/>
            <w:right w:val="none" w:sz="0" w:space="0" w:color="auto"/>
          </w:divBdr>
        </w:div>
        <w:div w:id="946692837">
          <w:marLeft w:val="1166"/>
          <w:marRight w:val="0"/>
          <w:marTop w:val="115"/>
          <w:marBottom w:val="115"/>
          <w:divBdr>
            <w:top w:val="none" w:sz="0" w:space="0" w:color="auto"/>
            <w:left w:val="none" w:sz="0" w:space="0" w:color="auto"/>
            <w:bottom w:val="none" w:sz="0" w:space="0" w:color="auto"/>
            <w:right w:val="none" w:sz="0" w:space="0" w:color="auto"/>
          </w:divBdr>
        </w:div>
      </w:divsChild>
    </w:div>
    <w:div w:id="637803504">
      <w:bodyDiv w:val="1"/>
      <w:marLeft w:val="0"/>
      <w:marRight w:val="0"/>
      <w:marTop w:val="0"/>
      <w:marBottom w:val="0"/>
      <w:divBdr>
        <w:top w:val="none" w:sz="0" w:space="0" w:color="auto"/>
        <w:left w:val="none" w:sz="0" w:space="0" w:color="auto"/>
        <w:bottom w:val="none" w:sz="0" w:space="0" w:color="auto"/>
        <w:right w:val="none" w:sz="0" w:space="0" w:color="auto"/>
      </w:divBdr>
      <w:divsChild>
        <w:div w:id="1171724454">
          <w:marLeft w:val="547"/>
          <w:marRight w:val="0"/>
          <w:marTop w:val="115"/>
          <w:marBottom w:val="115"/>
          <w:divBdr>
            <w:top w:val="none" w:sz="0" w:space="0" w:color="auto"/>
            <w:left w:val="none" w:sz="0" w:space="0" w:color="auto"/>
            <w:bottom w:val="none" w:sz="0" w:space="0" w:color="auto"/>
            <w:right w:val="none" w:sz="0" w:space="0" w:color="auto"/>
          </w:divBdr>
        </w:div>
      </w:divsChild>
    </w:div>
    <w:div w:id="648243086">
      <w:bodyDiv w:val="1"/>
      <w:marLeft w:val="0"/>
      <w:marRight w:val="0"/>
      <w:marTop w:val="0"/>
      <w:marBottom w:val="0"/>
      <w:divBdr>
        <w:top w:val="none" w:sz="0" w:space="0" w:color="auto"/>
        <w:left w:val="none" w:sz="0" w:space="0" w:color="auto"/>
        <w:bottom w:val="none" w:sz="0" w:space="0" w:color="auto"/>
        <w:right w:val="none" w:sz="0" w:space="0" w:color="auto"/>
      </w:divBdr>
      <w:divsChild>
        <w:div w:id="135025619">
          <w:marLeft w:val="547"/>
          <w:marRight w:val="0"/>
          <w:marTop w:val="115"/>
          <w:marBottom w:val="115"/>
          <w:divBdr>
            <w:top w:val="none" w:sz="0" w:space="0" w:color="auto"/>
            <w:left w:val="none" w:sz="0" w:space="0" w:color="auto"/>
            <w:bottom w:val="none" w:sz="0" w:space="0" w:color="auto"/>
            <w:right w:val="none" w:sz="0" w:space="0" w:color="auto"/>
          </w:divBdr>
        </w:div>
        <w:div w:id="1719621295">
          <w:marLeft w:val="1166"/>
          <w:marRight w:val="0"/>
          <w:marTop w:val="115"/>
          <w:marBottom w:val="115"/>
          <w:divBdr>
            <w:top w:val="none" w:sz="0" w:space="0" w:color="auto"/>
            <w:left w:val="none" w:sz="0" w:space="0" w:color="auto"/>
            <w:bottom w:val="none" w:sz="0" w:space="0" w:color="auto"/>
            <w:right w:val="none" w:sz="0" w:space="0" w:color="auto"/>
          </w:divBdr>
        </w:div>
        <w:div w:id="248005841">
          <w:marLeft w:val="1166"/>
          <w:marRight w:val="0"/>
          <w:marTop w:val="115"/>
          <w:marBottom w:val="115"/>
          <w:divBdr>
            <w:top w:val="none" w:sz="0" w:space="0" w:color="auto"/>
            <w:left w:val="none" w:sz="0" w:space="0" w:color="auto"/>
            <w:bottom w:val="none" w:sz="0" w:space="0" w:color="auto"/>
            <w:right w:val="none" w:sz="0" w:space="0" w:color="auto"/>
          </w:divBdr>
        </w:div>
      </w:divsChild>
    </w:div>
    <w:div w:id="760219755">
      <w:bodyDiv w:val="1"/>
      <w:marLeft w:val="0"/>
      <w:marRight w:val="0"/>
      <w:marTop w:val="0"/>
      <w:marBottom w:val="0"/>
      <w:divBdr>
        <w:top w:val="none" w:sz="0" w:space="0" w:color="auto"/>
        <w:left w:val="none" w:sz="0" w:space="0" w:color="auto"/>
        <w:bottom w:val="none" w:sz="0" w:space="0" w:color="auto"/>
        <w:right w:val="none" w:sz="0" w:space="0" w:color="auto"/>
      </w:divBdr>
      <w:divsChild>
        <w:div w:id="1481538606">
          <w:marLeft w:val="547"/>
          <w:marRight w:val="0"/>
          <w:marTop w:val="115"/>
          <w:marBottom w:val="115"/>
          <w:divBdr>
            <w:top w:val="none" w:sz="0" w:space="0" w:color="auto"/>
            <w:left w:val="none" w:sz="0" w:space="0" w:color="auto"/>
            <w:bottom w:val="none" w:sz="0" w:space="0" w:color="auto"/>
            <w:right w:val="none" w:sz="0" w:space="0" w:color="auto"/>
          </w:divBdr>
        </w:div>
      </w:divsChild>
    </w:div>
    <w:div w:id="793139795">
      <w:bodyDiv w:val="1"/>
      <w:marLeft w:val="0"/>
      <w:marRight w:val="0"/>
      <w:marTop w:val="0"/>
      <w:marBottom w:val="0"/>
      <w:divBdr>
        <w:top w:val="none" w:sz="0" w:space="0" w:color="auto"/>
        <w:left w:val="none" w:sz="0" w:space="0" w:color="auto"/>
        <w:bottom w:val="none" w:sz="0" w:space="0" w:color="auto"/>
        <w:right w:val="none" w:sz="0" w:space="0" w:color="auto"/>
      </w:divBdr>
      <w:divsChild>
        <w:div w:id="1108693406">
          <w:marLeft w:val="547"/>
          <w:marRight w:val="0"/>
          <w:marTop w:val="115"/>
          <w:marBottom w:val="115"/>
          <w:divBdr>
            <w:top w:val="none" w:sz="0" w:space="0" w:color="auto"/>
            <w:left w:val="none" w:sz="0" w:space="0" w:color="auto"/>
            <w:bottom w:val="none" w:sz="0" w:space="0" w:color="auto"/>
            <w:right w:val="none" w:sz="0" w:space="0" w:color="auto"/>
          </w:divBdr>
        </w:div>
      </w:divsChild>
    </w:div>
    <w:div w:id="888692002">
      <w:bodyDiv w:val="1"/>
      <w:marLeft w:val="0"/>
      <w:marRight w:val="0"/>
      <w:marTop w:val="0"/>
      <w:marBottom w:val="0"/>
      <w:divBdr>
        <w:top w:val="none" w:sz="0" w:space="0" w:color="auto"/>
        <w:left w:val="none" w:sz="0" w:space="0" w:color="auto"/>
        <w:bottom w:val="none" w:sz="0" w:space="0" w:color="auto"/>
        <w:right w:val="none" w:sz="0" w:space="0" w:color="auto"/>
      </w:divBdr>
      <w:divsChild>
        <w:div w:id="1614827526">
          <w:marLeft w:val="547"/>
          <w:marRight w:val="0"/>
          <w:marTop w:val="115"/>
          <w:marBottom w:val="115"/>
          <w:divBdr>
            <w:top w:val="none" w:sz="0" w:space="0" w:color="auto"/>
            <w:left w:val="none" w:sz="0" w:space="0" w:color="auto"/>
            <w:bottom w:val="none" w:sz="0" w:space="0" w:color="auto"/>
            <w:right w:val="none" w:sz="0" w:space="0" w:color="auto"/>
          </w:divBdr>
        </w:div>
        <w:div w:id="538587997">
          <w:marLeft w:val="547"/>
          <w:marRight w:val="0"/>
          <w:marTop w:val="115"/>
          <w:marBottom w:val="115"/>
          <w:divBdr>
            <w:top w:val="none" w:sz="0" w:space="0" w:color="auto"/>
            <w:left w:val="none" w:sz="0" w:space="0" w:color="auto"/>
            <w:bottom w:val="none" w:sz="0" w:space="0" w:color="auto"/>
            <w:right w:val="none" w:sz="0" w:space="0" w:color="auto"/>
          </w:divBdr>
        </w:div>
        <w:div w:id="2140878519">
          <w:marLeft w:val="547"/>
          <w:marRight w:val="0"/>
          <w:marTop w:val="115"/>
          <w:marBottom w:val="115"/>
          <w:divBdr>
            <w:top w:val="none" w:sz="0" w:space="0" w:color="auto"/>
            <w:left w:val="none" w:sz="0" w:space="0" w:color="auto"/>
            <w:bottom w:val="none" w:sz="0" w:space="0" w:color="auto"/>
            <w:right w:val="none" w:sz="0" w:space="0" w:color="auto"/>
          </w:divBdr>
        </w:div>
      </w:divsChild>
    </w:div>
    <w:div w:id="981009842">
      <w:bodyDiv w:val="1"/>
      <w:marLeft w:val="0"/>
      <w:marRight w:val="0"/>
      <w:marTop w:val="0"/>
      <w:marBottom w:val="0"/>
      <w:divBdr>
        <w:top w:val="none" w:sz="0" w:space="0" w:color="auto"/>
        <w:left w:val="none" w:sz="0" w:space="0" w:color="auto"/>
        <w:bottom w:val="none" w:sz="0" w:space="0" w:color="auto"/>
        <w:right w:val="none" w:sz="0" w:space="0" w:color="auto"/>
      </w:divBdr>
      <w:divsChild>
        <w:div w:id="897663415">
          <w:marLeft w:val="547"/>
          <w:marRight w:val="0"/>
          <w:marTop w:val="115"/>
          <w:marBottom w:val="115"/>
          <w:divBdr>
            <w:top w:val="none" w:sz="0" w:space="0" w:color="auto"/>
            <w:left w:val="none" w:sz="0" w:space="0" w:color="auto"/>
            <w:bottom w:val="none" w:sz="0" w:space="0" w:color="auto"/>
            <w:right w:val="none" w:sz="0" w:space="0" w:color="auto"/>
          </w:divBdr>
        </w:div>
        <w:div w:id="365063200">
          <w:marLeft w:val="547"/>
          <w:marRight w:val="0"/>
          <w:marTop w:val="115"/>
          <w:marBottom w:val="115"/>
          <w:divBdr>
            <w:top w:val="none" w:sz="0" w:space="0" w:color="auto"/>
            <w:left w:val="none" w:sz="0" w:space="0" w:color="auto"/>
            <w:bottom w:val="none" w:sz="0" w:space="0" w:color="auto"/>
            <w:right w:val="none" w:sz="0" w:space="0" w:color="auto"/>
          </w:divBdr>
        </w:div>
      </w:divsChild>
    </w:div>
    <w:div w:id="1084297436">
      <w:bodyDiv w:val="1"/>
      <w:marLeft w:val="0"/>
      <w:marRight w:val="0"/>
      <w:marTop w:val="0"/>
      <w:marBottom w:val="0"/>
      <w:divBdr>
        <w:top w:val="none" w:sz="0" w:space="0" w:color="auto"/>
        <w:left w:val="none" w:sz="0" w:space="0" w:color="auto"/>
        <w:bottom w:val="none" w:sz="0" w:space="0" w:color="auto"/>
        <w:right w:val="none" w:sz="0" w:space="0" w:color="auto"/>
      </w:divBdr>
      <w:divsChild>
        <w:div w:id="515847147">
          <w:marLeft w:val="547"/>
          <w:marRight w:val="0"/>
          <w:marTop w:val="115"/>
          <w:marBottom w:val="115"/>
          <w:divBdr>
            <w:top w:val="none" w:sz="0" w:space="0" w:color="auto"/>
            <w:left w:val="none" w:sz="0" w:space="0" w:color="auto"/>
            <w:bottom w:val="none" w:sz="0" w:space="0" w:color="auto"/>
            <w:right w:val="none" w:sz="0" w:space="0" w:color="auto"/>
          </w:divBdr>
        </w:div>
        <w:div w:id="1272587784">
          <w:marLeft w:val="1166"/>
          <w:marRight w:val="0"/>
          <w:marTop w:val="115"/>
          <w:marBottom w:val="115"/>
          <w:divBdr>
            <w:top w:val="none" w:sz="0" w:space="0" w:color="auto"/>
            <w:left w:val="none" w:sz="0" w:space="0" w:color="auto"/>
            <w:bottom w:val="none" w:sz="0" w:space="0" w:color="auto"/>
            <w:right w:val="none" w:sz="0" w:space="0" w:color="auto"/>
          </w:divBdr>
        </w:div>
        <w:div w:id="345521508">
          <w:marLeft w:val="1166"/>
          <w:marRight w:val="0"/>
          <w:marTop w:val="115"/>
          <w:marBottom w:val="115"/>
          <w:divBdr>
            <w:top w:val="none" w:sz="0" w:space="0" w:color="auto"/>
            <w:left w:val="none" w:sz="0" w:space="0" w:color="auto"/>
            <w:bottom w:val="none" w:sz="0" w:space="0" w:color="auto"/>
            <w:right w:val="none" w:sz="0" w:space="0" w:color="auto"/>
          </w:divBdr>
        </w:div>
        <w:div w:id="1368872415">
          <w:marLeft w:val="1166"/>
          <w:marRight w:val="0"/>
          <w:marTop w:val="115"/>
          <w:marBottom w:val="115"/>
          <w:divBdr>
            <w:top w:val="none" w:sz="0" w:space="0" w:color="auto"/>
            <w:left w:val="none" w:sz="0" w:space="0" w:color="auto"/>
            <w:bottom w:val="none" w:sz="0" w:space="0" w:color="auto"/>
            <w:right w:val="none" w:sz="0" w:space="0" w:color="auto"/>
          </w:divBdr>
        </w:div>
        <w:div w:id="1715882891">
          <w:marLeft w:val="1166"/>
          <w:marRight w:val="0"/>
          <w:marTop w:val="115"/>
          <w:marBottom w:val="115"/>
          <w:divBdr>
            <w:top w:val="none" w:sz="0" w:space="0" w:color="auto"/>
            <w:left w:val="none" w:sz="0" w:space="0" w:color="auto"/>
            <w:bottom w:val="none" w:sz="0" w:space="0" w:color="auto"/>
            <w:right w:val="none" w:sz="0" w:space="0" w:color="auto"/>
          </w:divBdr>
        </w:div>
      </w:divsChild>
    </w:div>
    <w:div w:id="1141577443">
      <w:bodyDiv w:val="1"/>
      <w:marLeft w:val="0"/>
      <w:marRight w:val="0"/>
      <w:marTop w:val="0"/>
      <w:marBottom w:val="0"/>
      <w:divBdr>
        <w:top w:val="none" w:sz="0" w:space="0" w:color="auto"/>
        <w:left w:val="none" w:sz="0" w:space="0" w:color="auto"/>
        <w:bottom w:val="none" w:sz="0" w:space="0" w:color="auto"/>
        <w:right w:val="none" w:sz="0" w:space="0" w:color="auto"/>
      </w:divBdr>
      <w:divsChild>
        <w:div w:id="546651193">
          <w:marLeft w:val="547"/>
          <w:marRight w:val="0"/>
          <w:marTop w:val="115"/>
          <w:marBottom w:val="115"/>
          <w:divBdr>
            <w:top w:val="none" w:sz="0" w:space="0" w:color="auto"/>
            <w:left w:val="none" w:sz="0" w:space="0" w:color="auto"/>
            <w:bottom w:val="none" w:sz="0" w:space="0" w:color="auto"/>
            <w:right w:val="none" w:sz="0" w:space="0" w:color="auto"/>
          </w:divBdr>
        </w:div>
        <w:div w:id="2107192545">
          <w:marLeft w:val="547"/>
          <w:marRight w:val="0"/>
          <w:marTop w:val="115"/>
          <w:marBottom w:val="115"/>
          <w:divBdr>
            <w:top w:val="none" w:sz="0" w:space="0" w:color="auto"/>
            <w:left w:val="none" w:sz="0" w:space="0" w:color="auto"/>
            <w:bottom w:val="none" w:sz="0" w:space="0" w:color="auto"/>
            <w:right w:val="none" w:sz="0" w:space="0" w:color="auto"/>
          </w:divBdr>
        </w:div>
      </w:divsChild>
    </w:div>
    <w:div w:id="1148478701">
      <w:bodyDiv w:val="1"/>
      <w:marLeft w:val="0"/>
      <w:marRight w:val="0"/>
      <w:marTop w:val="0"/>
      <w:marBottom w:val="0"/>
      <w:divBdr>
        <w:top w:val="none" w:sz="0" w:space="0" w:color="auto"/>
        <w:left w:val="none" w:sz="0" w:space="0" w:color="auto"/>
        <w:bottom w:val="none" w:sz="0" w:space="0" w:color="auto"/>
        <w:right w:val="none" w:sz="0" w:space="0" w:color="auto"/>
      </w:divBdr>
      <w:divsChild>
        <w:div w:id="2056731318">
          <w:marLeft w:val="547"/>
          <w:marRight w:val="0"/>
          <w:marTop w:val="115"/>
          <w:marBottom w:val="115"/>
          <w:divBdr>
            <w:top w:val="none" w:sz="0" w:space="0" w:color="auto"/>
            <w:left w:val="none" w:sz="0" w:space="0" w:color="auto"/>
            <w:bottom w:val="none" w:sz="0" w:space="0" w:color="auto"/>
            <w:right w:val="none" w:sz="0" w:space="0" w:color="auto"/>
          </w:divBdr>
        </w:div>
        <w:div w:id="1926766690">
          <w:marLeft w:val="1166"/>
          <w:marRight w:val="0"/>
          <w:marTop w:val="115"/>
          <w:marBottom w:val="115"/>
          <w:divBdr>
            <w:top w:val="none" w:sz="0" w:space="0" w:color="auto"/>
            <w:left w:val="none" w:sz="0" w:space="0" w:color="auto"/>
            <w:bottom w:val="none" w:sz="0" w:space="0" w:color="auto"/>
            <w:right w:val="none" w:sz="0" w:space="0" w:color="auto"/>
          </w:divBdr>
        </w:div>
        <w:div w:id="1874342373">
          <w:marLeft w:val="1166"/>
          <w:marRight w:val="0"/>
          <w:marTop w:val="115"/>
          <w:marBottom w:val="115"/>
          <w:divBdr>
            <w:top w:val="none" w:sz="0" w:space="0" w:color="auto"/>
            <w:left w:val="none" w:sz="0" w:space="0" w:color="auto"/>
            <w:bottom w:val="none" w:sz="0" w:space="0" w:color="auto"/>
            <w:right w:val="none" w:sz="0" w:space="0" w:color="auto"/>
          </w:divBdr>
        </w:div>
      </w:divsChild>
    </w:div>
    <w:div w:id="1383216954">
      <w:bodyDiv w:val="1"/>
      <w:marLeft w:val="0"/>
      <w:marRight w:val="0"/>
      <w:marTop w:val="0"/>
      <w:marBottom w:val="0"/>
      <w:divBdr>
        <w:top w:val="none" w:sz="0" w:space="0" w:color="auto"/>
        <w:left w:val="none" w:sz="0" w:space="0" w:color="auto"/>
        <w:bottom w:val="none" w:sz="0" w:space="0" w:color="auto"/>
        <w:right w:val="none" w:sz="0" w:space="0" w:color="auto"/>
      </w:divBdr>
      <w:divsChild>
        <w:div w:id="1147934269">
          <w:marLeft w:val="547"/>
          <w:marRight w:val="0"/>
          <w:marTop w:val="115"/>
          <w:marBottom w:val="115"/>
          <w:divBdr>
            <w:top w:val="none" w:sz="0" w:space="0" w:color="auto"/>
            <w:left w:val="none" w:sz="0" w:space="0" w:color="auto"/>
            <w:bottom w:val="none" w:sz="0" w:space="0" w:color="auto"/>
            <w:right w:val="none" w:sz="0" w:space="0" w:color="auto"/>
          </w:divBdr>
        </w:div>
        <w:div w:id="811096142">
          <w:marLeft w:val="1166"/>
          <w:marRight w:val="0"/>
          <w:marTop w:val="115"/>
          <w:marBottom w:val="115"/>
          <w:divBdr>
            <w:top w:val="none" w:sz="0" w:space="0" w:color="auto"/>
            <w:left w:val="none" w:sz="0" w:space="0" w:color="auto"/>
            <w:bottom w:val="none" w:sz="0" w:space="0" w:color="auto"/>
            <w:right w:val="none" w:sz="0" w:space="0" w:color="auto"/>
          </w:divBdr>
        </w:div>
        <w:div w:id="1274560555">
          <w:marLeft w:val="1166"/>
          <w:marRight w:val="0"/>
          <w:marTop w:val="115"/>
          <w:marBottom w:val="115"/>
          <w:divBdr>
            <w:top w:val="none" w:sz="0" w:space="0" w:color="auto"/>
            <w:left w:val="none" w:sz="0" w:space="0" w:color="auto"/>
            <w:bottom w:val="none" w:sz="0" w:space="0" w:color="auto"/>
            <w:right w:val="none" w:sz="0" w:space="0" w:color="auto"/>
          </w:divBdr>
        </w:div>
      </w:divsChild>
    </w:div>
    <w:div w:id="1438330957">
      <w:bodyDiv w:val="1"/>
      <w:marLeft w:val="0"/>
      <w:marRight w:val="0"/>
      <w:marTop w:val="0"/>
      <w:marBottom w:val="0"/>
      <w:divBdr>
        <w:top w:val="none" w:sz="0" w:space="0" w:color="auto"/>
        <w:left w:val="none" w:sz="0" w:space="0" w:color="auto"/>
        <w:bottom w:val="none" w:sz="0" w:space="0" w:color="auto"/>
        <w:right w:val="none" w:sz="0" w:space="0" w:color="auto"/>
      </w:divBdr>
      <w:divsChild>
        <w:div w:id="1755127737">
          <w:marLeft w:val="547"/>
          <w:marRight w:val="0"/>
          <w:marTop w:val="115"/>
          <w:marBottom w:val="115"/>
          <w:divBdr>
            <w:top w:val="none" w:sz="0" w:space="0" w:color="auto"/>
            <w:left w:val="none" w:sz="0" w:space="0" w:color="auto"/>
            <w:bottom w:val="none" w:sz="0" w:space="0" w:color="auto"/>
            <w:right w:val="none" w:sz="0" w:space="0" w:color="auto"/>
          </w:divBdr>
        </w:div>
        <w:div w:id="263075539">
          <w:marLeft w:val="547"/>
          <w:marRight w:val="0"/>
          <w:marTop w:val="115"/>
          <w:marBottom w:val="115"/>
          <w:divBdr>
            <w:top w:val="none" w:sz="0" w:space="0" w:color="auto"/>
            <w:left w:val="none" w:sz="0" w:space="0" w:color="auto"/>
            <w:bottom w:val="none" w:sz="0" w:space="0" w:color="auto"/>
            <w:right w:val="none" w:sz="0" w:space="0" w:color="auto"/>
          </w:divBdr>
        </w:div>
      </w:divsChild>
    </w:div>
    <w:div w:id="1700202430">
      <w:bodyDiv w:val="1"/>
      <w:marLeft w:val="0"/>
      <w:marRight w:val="0"/>
      <w:marTop w:val="0"/>
      <w:marBottom w:val="0"/>
      <w:divBdr>
        <w:top w:val="none" w:sz="0" w:space="0" w:color="auto"/>
        <w:left w:val="none" w:sz="0" w:space="0" w:color="auto"/>
        <w:bottom w:val="none" w:sz="0" w:space="0" w:color="auto"/>
        <w:right w:val="none" w:sz="0" w:space="0" w:color="auto"/>
      </w:divBdr>
      <w:divsChild>
        <w:div w:id="1382902456">
          <w:marLeft w:val="547"/>
          <w:marRight w:val="0"/>
          <w:marTop w:val="115"/>
          <w:marBottom w:val="115"/>
          <w:divBdr>
            <w:top w:val="none" w:sz="0" w:space="0" w:color="auto"/>
            <w:left w:val="none" w:sz="0" w:space="0" w:color="auto"/>
            <w:bottom w:val="none" w:sz="0" w:space="0" w:color="auto"/>
            <w:right w:val="none" w:sz="0" w:space="0" w:color="auto"/>
          </w:divBdr>
        </w:div>
        <w:div w:id="1172840757">
          <w:marLeft w:val="547"/>
          <w:marRight w:val="0"/>
          <w:marTop w:val="115"/>
          <w:marBottom w:val="115"/>
          <w:divBdr>
            <w:top w:val="none" w:sz="0" w:space="0" w:color="auto"/>
            <w:left w:val="none" w:sz="0" w:space="0" w:color="auto"/>
            <w:bottom w:val="none" w:sz="0" w:space="0" w:color="auto"/>
            <w:right w:val="none" w:sz="0" w:space="0" w:color="auto"/>
          </w:divBdr>
        </w:div>
        <w:div w:id="30812239">
          <w:marLeft w:val="547"/>
          <w:marRight w:val="0"/>
          <w:marTop w:val="115"/>
          <w:marBottom w:val="115"/>
          <w:divBdr>
            <w:top w:val="none" w:sz="0" w:space="0" w:color="auto"/>
            <w:left w:val="none" w:sz="0" w:space="0" w:color="auto"/>
            <w:bottom w:val="none" w:sz="0" w:space="0" w:color="auto"/>
            <w:right w:val="none" w:sz="0" w:space="0" w:color="auto"/>
          </w:divBdr>
        </w:div>
      </w:divsChild>
    </w:div>
    <w:div w:id="1802377766">
      <w:bodyDiv w:val="1"/>
      <w:marLeft w:val="0"/>
      <w:marRight w:val="0"/>
      <w:marTop w:val="0"/>
      <w:marBottom w:val="0"/>
      <w:divBdr>
        <w:top w:val="none" w:sz="0" w:space="0" w:color="auto"/>
        <w:left w:val="none" w:sz="0" w:space="0" w:color="auto"/>
        <w:bottom w:val="none" w:sz="0" w:space="0" w:color="auto"/>
        <w:right w:val="none" w:sz="0" w:space="0" w:color="auto"/>
      </w:divBdr>
      <w:divsChild>
        <w:div w:id="444538592">
          <w:marLeft w:val="547"/>
          <w:marRight w:val="0"/>
          <w:marTop w:val="115"/>
          <w:marBottom w:val="115"/>
          <w:divBdr>
            <w:top w:val="none" w:sz="0" w:space="0" w:color="auto"/>
            <w:left w:val="none" w:sz="0" w:space="0" w:color="auto"/>
            <w:bottom w:val="none" w:sz="0" w:space="0" w:color="auto"/>
            <w:right w:val="none" w:sz="0" w:space="0" w:color="auto"/>
          </w:divBdr>
        </w:div>
        <w:div w:id="304965983">
          <w:marLeft w:val="1166"/>
          <w:marRight w:val="0"/>
          <w:marTop w:val="115"/>
          <w:marBottom w:val="115"/>
          <w:divBdr>
            <w:top w:val="none" w:sz="0" w:space="0" w:color="auto"/>
            <w:left w:val="none" w:sz="0" w:space="0" w:color="auto"/>
            <w:bottom w:val="none" w:sz="0" w:space="0" w:color="auto"/>
            <w:right w:val="none" w:sz="0" w:space="0" w:color="auto"/>
          </w:divBdr>
        </w:div>
        <w:div w:id="220869924">
          <w:marLeft w:val="1166"/>
          <w:marRight w:val="0"/>
          <w:marTop w:val="115"/>
          <w:marBottom w:val="115"/>
          <w:divBdr>
            <w:top w:val="none" w:sz="0" w:space="0" w:color="auto"/>
            <w:left w:val="none" w:sz="0" w:space="0" w:color="auto"/>
            <w:bottom w:val="none" w:sz="0" w:space="0" w:color="auto"/>
            <w:right w:val="none" w:sz="0" w:space="0" w:color="auto"/>
          </w:divBdr>
        </w:div>
        <w:div w:id="787286196">
          <w:marLeft w:val="1166"/>
          <w:marRight w:val="0"/>
          <w:marTop w:val="115"/>
          <w:marBottom w:val="115"/>
          <w:divBdr>
            <w:top w:val="none" w:sz="0" w:space="0" w:color="auto"/>
            <w:left w:val="none" w:sz="0" w:space="0" w:color="auto"/>
            <w:bottom w:val="none" w:sz="0" w:space="0" w:color="auto"/>
            <w:right w:val="none" w:sz="0" w:space="0" w:color="auto"/>
          </w:divBdr>
        </w:div>
      </w:divsChild>
    </w:div>
    <w:div w:id="1937245908">
      <w:bodyDiv w:val="1"/>
      <w:marLeft w:val="0"/>
      <w:marRight w:val="0"/>
      <w:marTop w:val="0"/>
      <w:marBottom w:val="0"/>
      <w:divBdr>
        <w:top w:val="none" w:sz="0" w:space="0" w:color="auto"/>
        <w:left w:val="none" w:sz="0" w:space="0" w:color="auto"/>
        <w:bottom w:val="none" w:sz="0" w:space="0" w:color="auto"/>
        <w:right w:val="none" w:sz="0" w:space="0" w:color="auto"/>
      </w:divBdr>
      <w:divsChild>
        <w:div w:id="1894150685">
          <w:marLeft w:val="547"/>
          <w:marRight w:val="0"/>
          <w:marTop w:val="115"/>
          <w:marBottom w:val="115"/>
          <w:divBdr>
            <w:top w:val="none" w:sz="0" w:space="0" w:color="auto"/>
            <w:left w:val="none" w:sz="0" w:space="0" w:color="auto"/>
            <w:bottom w:val="none" w:sz="0" w:space="0" w:color="auto"/>
            <w:right w:val="none" w:sz="0" w:space="0" w:color="auto"/>
          </w:divBdr>
        </w:div>
      </w:divsChild>
    </w:div>
    <w:div w:id="2146924842">
      <w:bodyDiv w:val="1"/>
      <w:marLeft w:val="0"/>
      <w:marRight w:val="0"/>
      <w:marTop w:val="0"/>
      <w:marBottom w:val="0"/>
      <w:divBdr>
        <w:top w:val="none" w:sz="0" w:space="0" w:color="auto"/>
        <w:left w:val="none" w:sz="0" w:space="0" w:color="auto"/>
        <w:bottom w:val="none" w:sz="0" w:space="0" w:color="auto"/>
        <w:right w:val="none" w:sz="0" w:space="0" w:color="auto"/>
      </w:divBdr>
      <w:divsChild>
        <w:div w:id="868224607">
          <w:marLeft w:val="1166"/>
          <w:marRight w:val="0"/>
          <w:marTop w:val="115"/>
          <w:marBottom w:val="115"/>
          <w:divBdr>
            <w:top w:val="none" w:sz="0" w:space="0" w:color="auto"/>
            <w:left w:val="none" w:sz="0" w:space="0" w:color="auto"/>
            <w:bottom w:val="none" w:sz="0" w:space="0" w:color="auto"/>
            <w:right w:val="none" w:sz="0" w:space="0" w:color="auto"/>
          </w:divBdr>
        </w:div>
        <w:div w:id="1459572478">
          <w:marLeft w:val="1166"/>
          <w:marRight w:val="0"/>
          <w:marTop w:val="115"/>
          <w:marBottom w:val="11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11</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Ghadir</dc:creator>
  <cp:lastModifiedBy>Ghadir</cp:lastModifiedBy>
  <cp:revision>3</cp:revision>
  <dcterms:created xsi:type="dcterms:W3CDTF">2009-12-07T22:00:00Z</dcterms:created>
  <dcterms:modified xsi:type="dcterms:W3CDTF">2009-12-08T03:48:00Z</dcterms:modified>
</cp:coreProperties>
</file>